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3382"/>
      </w:pPr>
      <w:r>
        <w:rPr/>
        <w:t>HAKKÂRİ</w:t>
      </w:r>
      <w:r>
        <w:rPr>
          <w:spacing w:val="2"/>
        </w:rPr>
        <w:t> </w:t>
      </w:r>
      <w:r>
        <w:rPr/>
        <w:t>ÜNİVERSİTESİ</w:t>
      </w:r>
    </w:p>
    <w:p>
      <w:pPr>
        <w:pStyle w:val="BodyText"/>
        <w:spacing w:line="384" w:lineRule="auto" w:before="162"/>
        <w:ind w:left="2629" w:right="2629" w:firstLine="360"/>
      </w:pPr>
      <w:r>
        <w:rPr/>
        <w:t>LİSANSÜSTÜ EĞİTİM ENSTİTÜSÜ</w:t>
      </w:r>
      <w:r>
        <w:rPr>
          <w:spacing w:val="1"/>
        </w:rPr>
        <w:t> </w:t>
      </w:r>
      <w:r>
        <w:rPr/>
        <w:t>MAKİNE</w:t>
      </w:r>
      <w:r>
        <w:rPr>
          <w:spacing w:val="-4"/>
        </w:rPr>
        <w:t> </w:t>
      </w:r>
      <w:r>
        <w:rPr/>
        <w:t>MÜHENDİSLİĞİ</w:t>
      </w:r>
      <w:r>
        <w:rPr>
          <w:spacing w:val="-6"/>
        </w:rPr>
        <w:t> </w:t>
      </w:r>
      <w:r>
        <w:rPr/>
        <w:t>ANABİLİM</w:t>
      </w:r>
      <w:r>
        <w:rPr>
          <w:spacing w:val="-4"/>
        </w:rPr>
        <w:t> </w:t>
      </w:r>
      <w:r>
        <w:rPr/>
        <w:t>DALI</w:t>
      </w:r>
    </w:p>
    <w:p>
      <w:pPr>
        <w:pStyle w:val="BodyText"/>
        <w:spacing w:line="266" w:lineRule="exact"/>
        <w:ind w:left="1332"/>
      </w:pPr>
      <w:r>
        <w:rPr/>
        <w:t>2022-2023</w:t>
      </w:r>
      <w:r>
        <w:rPr>
          <w:spacing w:val="-3"/>
        </w:rPr>
        <w:t> </w:t>
      </w:r>
      <w:r>
        <w:rPr/>
        <w:t>BAHAR</w:t>
      </w:r>
      <w:r>
        <w:rPr>
          <w:spacing w:val="-1"/>
        </w:rPr>
        <w:t> </w:t>
      </w:r>
      <w:r>
        <w:rPr/>
        <w:t>DÖNEMİ</w:t>
      </w:r>
      <w:r>
        <w:rPr>
          <w:spacing w:val="-1"/>
        </w:rPr>
        <w:t> </w:t>
      </w:r>
      <w:r>
        <w:rPr/>
        <w:t>YÜKSEK</w:t>
      </w:r>
      <w:r>
        <w:rPr>
          <w:spacing w:val="-5"/>
        </w:rPr>
        <w:t> </w:t>
      </w:r>
      <w:r>
        <w:rPr/>
        <w:t>LİSANS</w:t>
      </w:r>
      <w:r>
        <w:rPr>
          <w:spacing w:val="-2"/>
        </w:rPr>
        <w:t> </w:t>
      </w:r>
      <w:r>
        <w:rPr/>
        <w:t>FİNAL</w:t>
      </w:r>
      <w:r>
        <w:rPr>
          <w:spacing w:val="-1"/>
        </w:rPr>
        <w:t> </w:t>
      </w:r>
      <w:r>
        <w:rPr/>
        <w:t>SINAV</w:t>
      </w:r>
      <w:r>
        <w:rPr>
          <w:spacing w:val="-2"/>
        </w:rPr>
        <w:t> </w:t>
      </w:r>
      <w:r>
        <w:rPr/>
        <w:t>PROGRAMI</w:t>
      </w:r>
    </w:p>
    <w:p>
      <w:pPr>
        <w:spacing w:line="240" w:lineRule="auto" w:before="5" w:after="0"/>
        <w:rPr>
          <w:b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332"/>
        <w:gridCol w:w="3546"/>
        <w:gridCol w:w="2153"/>
      </w:tblGrid>
      <w:tr>
        <w:trPr>
          <w:trHeight w:val="450" w:hRule="atLeast"/>
        </w:trPr>
        <w:tc>
          <w:tcPr>
            <w:tcW w:w="1640" w:type="dxa"/>
            <w:shd w:val="clear" w:color="auto" w:fill="D9D9D9"/>
          </w:tcPr>
          <w:p>
            <w:pPr>
              <w:pStyle w:val="TableParagraph"/>
              <w:spacing w:before="88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TARİH</w:t>
            </w:r>
          </w:p>
        </w:tc>
        <w:tc>
          <w:tcPr>
            <w:tcW w:w="1332" w:type="dxa"/>
            <w:shd w:val="clear" w:color="auto" w:fill="D9D9D9"/>
          </w:tcPr>
          <w:p>
            <w:pPr>
              <w:pStyle w:val="TableParagraph"/>
              <w:spacing w:before="88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SAAT</w:t>
            </w:r>
          </w:p>
        </w:tc>
        <w:tc>
          <w:tcPr>
            <w:tcW w:w="3546" w:type="dxa"/>
            <w:shd w:val="clear" w:color="auto" w:fill="D9D9D9"/>
          </w:tcPr>
          <w:p>
            <w:pPr>
              <w:pStyle w:val="TableParagraph"/>
              <w:spacing w:before="88"/>
              <w:ind w:left="1286" w:right="12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DERS</w:t>
            </w:r>
          </w:p>
        </w:tc>
        <w:tc>
          <w:tcPr>
            <w:tcW w:w="2153" w:type="dxa"/>
            <w:shd w:val="clear" w:color="auto" w:fill="D9D9D9"/>
          </w:tcPr>
          <w:p>
            <w:pPr>
              <w:pStyle w:val="TableParagraph"/>
              <w:spacing w:before="88"/>
              <w:ind w:left="347"/>
              <w:rPr>
                <w:b/>
                <w:sz w:val="22"/>
              </w:rPr>
            </w:pPr>
            <w:r>
              <w:rPr>
                <w:b/>
                <w:sz w:val="22"/>
              </w:rPr>
              <w:t>ÖĞRETİM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ÜYESİ</w:t>
            </w:r>
          </w:p>
        </w:tc>
      </w:tr>
      <w:tr>
        <w:trPr>
          <w:trHeight w:val="805" w:hRule="atLeast"/>
        </w:trPr>
        <w:tc>
          <w:tcPr>
            <w:tcW w:w="1640" w:type="dxa"/>
            <w:shd w:val="clear" w:color="auto" w:fill="D9D9D9"/>
          </w:tcPr>
          <w:p>
            <w:pPr>
              <w:pStyle w:val="TableParagraph"/>
              <w:ind w:left="294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13.06.2023</w:t>
            </w:r>
          </w:p>
          <w:p>
            <w:pPr>
              <w:pStyle w:val="TableParagraph"/>
              <w:spacing w:before="0"/>
              <w:ind w:left="292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SALI</w:t>
            </w:r>
          </w:p>
        </w:tc>
        <w:tc>
          <w:tcPr>
            <w:tcW w:w="1332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10:00-12:00</w:t>
            </w:r>
          </w:p>
        </w:tc>
        <w:tc>
          <w:tcPr>
            <w:tcW w:w="3546" w:type="dxa"/>
          </w:tcPr>
          <w:p>
            <w:pPr>
              <w:pStyle w:val="TableParagraph"/>
              <w:ind w:left="1286" w:right="920" w:hanging="339"/>
              <w:rPr>
                <w:sz w:val="22"/>
              </w:rPr>
            </w:pPr>
            <w:r>
              <w:rPr>
                <w:sz w:val="22"/>
              </w:rPr>
              <w:t>Malzeme Kinetiği 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(LEMK518)</w:t>
            </w:r>
          </w:p>
        </w:tc>
        <w:tc>
          <w:tcPr>
            <w:tcW w:w="2153" w:type="dxa"/>
          </w:tcPr>
          <w:p>
            <w:pPr>
              <w:pStyle w:val="TableParagraph"/>
              <w:ind w:left="438" w:right="383" w:hanging="29"/>
              <w:rPr>
                <w:sz w:val="22"/>
              </w:rPr>
            </w:pPr>
            <w:r>
              <w:rPr>
                <w:sz w:val="22"/>
              </w:rPr>
              <w:t>Doç. Dr. Hakan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GÜNDOĞMUŞ</w:t>
            </w:r>
          </w:p>
        </w:tc>
      </w:tr>
      <w:tr>
        <w:trPr>
          <w:trHeight w:val="806" w:hRule="atLeast"/>
        </w:trPr>
        <w:tc>
          <w:tcPr>
            <w:tcW w:w="1640" w:type="dxa"/>
            <w:shd w:val="clear" w:color="auto" w:fill="D9D9D9"/>
          </w:tcPr>
          <w:p>
            <w:pPr>
              <w:pStyle w:val="TableParagraph"/>
              <w:ind w:left="294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13.06.2023</w:t>
            </w:r>
          </w:p>
          <w:p>
            <w:pPr>
              <w:pStyle w:val="TableParagraph"/>
              <w:spacing w:before="0"/>
              <w:ind w:left="292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SALI</w:t>
            </w:r>
          </w:p>
        </w:tc>
        <w:tc>
          <w:tcPr>
            <w:tcW w:w="1332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13:00-15:00</w:t>
            </w:r>
          </w:p>
        </w:tc>
        <w:tc>
          <w:tcPr>
            <w:tcW w:w="3546" w:type="dxa"/>
          </w:tcPr>
          <w:p>
            <w:pPr>
              <w:pStyle w:val="TableParagraph"/>
              <w:ind w:left="1286" w:right="182" w:hanging="1078"/>
              <w:rPr>
                <w:sz w:val="22"/>
              </w:rPr>
            </w:pPr>
            <w:r>
              <w:rPr>
                <w:sz w:val="22"/>
              </w:rPr>
              <w:t>Malzemelerde Hesaplama Yöntemi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(LEMK520)</w:t>
            </w:r>
          </w:p>
        </w:tc>
        <w:tc>
          <w:tcPr>
            <w:tcW w:w="2153" w:type="dxa"/>
          </w:tcPr>
          <w:p>
            <w:pPr>
              <w:pStyle w:val="TableParagraph"/>
              <w:ind w:left="438" w:right="383" w:hanging="29"/>
              <w:rPr>
                <w:sz w:val="22"/>
              </w:rPr>
            </w:pPr>
            <w:r>
              <w:rPr>
                <w:sz w:val="22"/>
              </w:rPr>
              <w:t>Doç. Dr. Hakan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GÜNDOĞMUŞ</w:t>
            </w:r>
          </w:p>
        </w:tc>
      </w:tr>
      <w:tr>
        <w:trPr>
          <w:trHeight w:val="806" w:hRule="atLeast"/>
        </w:trPr>
        <w:tc>
          <w:tcPr>
            <w:tcW w:w="1640" w:type="dxa"/>
            <w:shd w:val="clear" w:color="auto" w:fill="D9D9D9"/>
          </w:tcPr>
          <w:p>
            <w:pPr>
              <w:pStyle w:val="TableParagraph"/>
              <w:ind w:left="314"/>
              <w:rPr>
                <w:b/>
                <w:sz w:val="22"/>
              </w:rPr>
            </w:pPr>
            <w:r>
              <w:rPr>
                <w:b/>
                <w:sz w:val="22"/>
              </w:rPr>
              <w:t>14.06.2023</w:t>
            </w:r>
          </w:p>
          <w:p>
            <w:pPr>
              <w:pStyle w:val="TableParagraph"/>
              <w:spacing w:before="0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ÇARŞAMBA</w:t>
            </w:r>
          </w:p>
        </w:tc>
        <w:tc>
          <w:tcPr>
            <w:tcW w:w="1332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10:00-12:00</w:t>
            </w:r>
          </w:p>
        </w:tc>
        <w:tc>
          <w:tcPr>
            <w:tcW w:w="3546" w:type="dxa"/>
          </w:tcPr>
          <w:p>
            <w:pPr>
              <w:pStyle w:val="TableParagraph"/>
              <w:ind w:left="1286" w:right="145" w:hanging="1117"/>
              <w:rPr>
                <w:sz w:val="22"/>
              </w:rPr>
            </w:pPr>
            <w:r>
              <w:rPr>
                <w:sz w:val="22"/>
              </w:rPr>
              <w:t>Lazer Teknoloji ile Malzeme Üretimi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(LEMK522)</w:t>
            </w:r>
          </w:p>
        </w:tc>
        <w:tc>
          <w:tcPr>
            <w:tcW w:w="2153" w:type="dxa"/>
          </w:tcPr>
          <w:p>
            <w:pPr>
              <w:pStyle w:val="TableParagraph"/>
              <w:ind w:left="438" w:right="383" w:hanging="29"/>
              <w:rPr>
                <w:sz w:val="22"/>
              </w:rPr>
            </w:pPr>
            <w:r>
              <w:rPr>
                <w:sz w:val="22"/>
              </w:rPr>
              <w:t>Doç. Dr. Hakan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GÜNDOĞMUŞ</w:t>
            </w:r>
          </w:p>
        </w:tc>
      </w:tr>
      <w:tr>
        <w:trPr>
          <w:trHeight w:val="805" w:hRule="atLeast"/>
        </w:trPr>
        <w:tc>
          <w:tcPr>
            <w:tcW w:w="1640" w:type="dxa"/>
            <w:shd w:val="clear" w:color="auto" w:fill="D9D9D9"/>
          </w:tcPr>
          <w:p>
            <w:pPr>
              <w:pStyle w:val="TableParagraph"/>
              <w:ind w:left="314"/>
              <w:rPr>
                <w:b/>
                <w:sz w:val="22"/>
              </w:rPr>
            </w:pPr>
            <w:r>
              <w:rPr>
                <w:b/>
                <w:sz w:val="22"/>
              </w:rPr>
              <w:t>15.06.2023</w:t>
            </w:r>
          </w:p>
          <w:p>
            <w:pPr>
              <w:pStyle w:val="TableParagraph"/>
              <w:spacing w:before="0"/>
              <w:ind w:left="328"/>
              <w:rPr>
                <w:b/>
                <w:sz w:val="22"/>
              </w:rPr>
            </w:pPr>
            <w:r>
              <w:rPr>
                <w:b/>
                <w:sz w:val="22"/>
              </w:rPr>
              <w:t>PERŞEMBE</w:t>
            </w:r>
          </w:p>
        </w:tc>
        <w:tc>
          <w:tcPr>
            <w:tcW w:w="1332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13:00-15:00</w:t>
            </w:r>
          </w:p>
        </w:tc>
        <w:tc>
          <w:tcPr>
            <w:tcW w:w="3546" w:type="dxa"/>
          </w:tcPr>
          <w:p>
            <w:pPr>
              <w:pStyle w:val="TableParagraph"/>
              <w:ind w:left="1286" w:right="559" w:hanging="702"/>
              <w:rPr>
                <w:sz w:val="22"/>
              </w:rPr>
            </w:pPr>
            <w:r>
              <w:rPr>
                <w:sz w:val="22"/>
              </w:rPr>
              <w:t>İleri Teknoloji Malzemeleri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(LEMK514)</w:t>
            </w:r>
          </w:p>
        </w:tc>
        <w:tc>
          <w:tcPr>
            <w:tcW w:w="2153" w:type="dxa"/>
          </w:tcPr>
          <w:p>
            <w:pPr>
              <w:pStyle w:val="TableParagraph"/>
              <w:ind w:left="724" w:right="430" w:hanging="267"/>
              <w:rPr>
                <w:sz w:val="22"/>
              </w:rPr>
            </w:pPr>
            <w:r>
              <w:rPr>
                <w:sz w:val="22"/>
              </w:rPr>
              <w:t>Dr. Öğr. Üyesi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AVCI</w:t>
            </w:r>
          </w:p>
        </w:tc>
      </w:tr>
      <w:tr>
        <w:trPr>
          <w:trHeight w:val="806" w:hRule="atLeast"/>
        </w:trPr>
        <w:tc>
          <w:tcPr>
            <w:tcW w:w="1640" w:type="dxa"/>
            <w:shd w:val="clear" w:color="auto" w:fill="D9D9D9"/>
          </w:tcPr>
          <w:p>
            <w:pPr>
              <w:pStyle w:val="TableParagraph"/>
              <w:ind w:left="314"/>
              <w:rPr>
                <w:b/>
                <w:sz w:val="22"/>
              </w:rPr>
            </w:pPr>
            <w:r>
              <w:rPr>
                <w:b/>
                <w:sz w:val="22"/>
              </w:rPr>
              <w:t>19.06.2023</w:t>
            </w:r>
          </w:p>
          <w:p>
            <w:pPr>
              <w:pStyle w:val="TableParagraph"/>
              <w:spacing w:before="0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PAZARTESİ</w:t>
            </w:r>
          </w:p>
        </w:tc>
        <w:tc>
          <w:tcPr>
            <w:tcW w:w="1332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10:00-12:00</w:t>
            </w:r>
          </w:p>
        </w:tc>
        <w:tc>
          <w:tcPr>
            <w:tcW w:w="3546" w:type="dxa"/>
          </w:tcPr>
          <w:p>
            <w:pPr>
              <w:pStyle w:val="TableParagraph"/>
              <w:ind w:left="1286" w:right="442" w:hanging="819"/>
              <w:rPr>
                <w:sz w:val="22"/>
              </w:rPr>
            </w:pPr>
            <w:r>
              <w:rPr>
                <w:sz w:val="22"/>
              </w:rPr>
              <w:t>Yenilenebilir Enerji Sistemleri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(LEMK510)</w:t>
            </w:r>
          </w:p>
        </w:tc>
        <w:tc>
          <w:tcPr>
            <w:tcW w:w="2153" w:type="dxa"/>
          </w:tcPr>
          <w:p>
            <w:pPr>
              <w:pStyle w:val="TableParagraph"/>
              <w:ind w:left="208" w:right="192" w:firstLine="249"/>
              <w:rPr>
                <w:sz w:val="22"/>
              </w:rPr>
            </w:pPr>
            <w:r>
              <w:rPr>
                <w:sz w:val="22"/>
              </w:rPr>
              <w:t>Dr. Öğr. Üyesi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Yakup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KARAKOYUN</w:t>
            </w:r>
          </w:p>
        </w:tc>
      </w:tr>
      <w:tr>
        <w:trPr>
          <w:trHeight w:val="806" w:hRule="atLeast"/>
        </w:trPr>
        <w:tc>
          <w:tcPr>
            <w:tcW w:w="1640" w:type="dxa"/>
            <w:shd w:val="clear" w:color="auto" w:fill="D9D9D9"/>
          </w:tcPr>
          <w:p>
            <w:pPr>
              <w:pStyle w:val="TableParagraph"/>
              <w:ind w:left="314"/>
              <w:rPr>
                <w:b/>
                <w:sz w:val="22"/>
              </w:rPr>
            </w:pPr>
            <w:r>
              <w:rPr>
                <w:b/>
                <w:sz w:val="22"/>
              </w:rPr>
              <w:t>19.06.2023</w:t>
            </w:r>
          </w:p>
          <w:p>
            <w:pPr>
              <w:pStyle w:val="TableParagraph"/>
              <w:spacing w:before="0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PAZARTESİ</w:t>
            </w:r>
          </w:p>
        </w:tc>
        <w:tc>
          <w:tcPr>
            <w:tcW w:w="1332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13:00-15:00</w:t>
            </w:r>
          </w:p>
        </w:tc>
        <w:tc>
          <w:tcPr>
            <w:tcW w:w="3546" w:type="dxa"/>
          </w:tcPr>
          <w:p>
            <w:pPr>
              <w:pStyle w:val="TableParagraph"/>
              <w:ind w:left="1286" w:right="145" w:hanging="1112"/>
              <w:rPr>
                <w:sz w:val="22"/>
              </w:rPr>
            </w:pPr>
            <w:r>
              <w:rPr>
                <w:sz w:val="22"/>
              </w:rPr>
              <w:t>Enerji Sistemlerinin II. Kanun Analizi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(LEMK512)</w:t>
            </w:r>
          </w:p>
        </w:tc>
        <w:tc>
          <w:tcPr>
            <w:tcW w:w="2153" w:type="dxa"/>
          </w:tcPr>
          <w:p>
            <w:pPr>
              <w:pStyle w:val="TableParagraph"/>
              <w:ind w:left="208" w:right="192" w:firstLine="249"/>
              <w:rPr>
                <w:sz w:val="22"/>
              </w:rPr>
            </w:pPr>
            <w:r>
              <w:rPr>
                <w:sz w:val="22"/>
              </w:rPr>
              <w:t>Dr. Öğr. Üyesi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Yakup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KARAKOYUN</w:t>
            </w:r>
          </w:p>
        </w:tc>
      </w:tr>
      <w:tr>
        <w:trPr>
          <w:trHeight w:val="806" w:hRule="atLeast"/>
        </w:trPr>
        <w:tc>
          <w:tcPr>
            <w:tcW w:w="1640" w:type="dxa"/>
            <w:shd w:val="clear" w:color="auto" w:fill="D9D9D9"/>
          </w:tcPr>
          <w:p>
            <w:pPr>
              <w:pStyle w:val="TableParagraph"/>
              <w:ind w:left="294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20.06.2023</w:t>
            </w:r>
          </w:p>
          <w:p>
            <w:pPr>
              <w:pStyle w:val="TableParagraph"/>
              <w:spacing w:before="0"/>
              <w:ind w:left="292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SALI</w:t>
            </w:r>
          </w:p>
        </w:tc>
        <w:tc>
          <w:tcPr>
            <w:tcW w:w="1332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09:00-11:00</w:t>
            </w:r>
          </w:p>
        </w:tc>
        <w:tc>
          <w:tcPr>
            <w:tcW w:w="3546" w:type="dxa"/>
          </w:tcPr>
          <w:p>
            <w:pPr>
              <w:pStyle w:val="TableParagraph"/>
              <w:ind w:left="1286" w:right="1276"/>
              <w:jc w:val="center"/>
              <w:rPr>
                <w:sz w:val="22"/>
              </w:rPr>
            </w:pPr>
            <w:r>
              <w:rPr>
                <w:sz w:val="22"/>
              </w:rPr>
              <w:t>Triboloji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(LEMK516)</w:t>
            </w:r>
          </w:p>
        </w:tc>
        <w:tc>
          <w:tcPr>
            <w:tcW w:w="2153" w:type="dxa"/>
          </w:tcPr>
          <w:p>
            <w:pPr>
              <w:pStyle w:val="TableParagraph"/>
              <w:ind w:left="479" w:right="430" w:hanging="22"/>
              <w:rPr>
                <w:sz w:val="22"/>
              </w:rPr>
            </w:pPr>
            <w:r>
              <w:rPr>
                <w:sz w:val="22"/>
              </w:rPr>
              <w:t>Dr. Öğr. Üyesi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Tayfun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ÇETİN</w:t>
            </w:r>
          </w:p>
        </w:tc>
      </w:tr>
    </w:tbl>
    <w:sectPr>
      <w:type w:val="continuous"/>
      <w:pgSz w:w="11910" w:h="16840"/>
      <w:pgMar w:top="136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ind w:left="104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dcterms:created xsi:type="dcterms:W3CDTF">2023-06-02T11:21:09Z</dcterms:created>
  <dcterms:modified xsi:type="dcterms:W3CDTF">2023-06-02T11:21:09Z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