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C7" w:rsidRDefault="00FA0EC7"/>
    <w:tbl>
      <w:tblPr>
        <w:tblStyle w:val="TabloKlavuzu"/>
        <w:tblpPr w:leftFromText="141" w:rightFromText="141" w:vertAnchor="text" w:horzAnchor="margin" w:tblpXSpec="center" w:tblpY="30"/>
        <w:tblW w:w="10201" w:type="dxa"/>
        <w:tblLayout w:type="fixed"/>
        <w:tblLook w:val="04A0" w:firstRow="1" w:lastRow="0" w:firstColumn="1" w:lastColumn="0" w:noHBand="0" w:noVBand="1"/>
      </w:tblPr>
      <w:tblGrid>
        <w:gridCol w:w="3614"/>
        <w:gridCol w:w="1555"/>
        <w:gridCol w:w="780"/>
        <w:gridCol w:w="567"/>
        <w:gridCol w:w="3685"/>
      </w:tblGrid>
      <w:tr w:rsidR="00DA6325" w:rsidTr="00731F36">
        <w:trPr>
          <w:trHeight w:val="1386"/>
        </w:trPr>
        <w:tc>
          <w:tcPr>
            <w:tcW w:w="10201" w:type="dxa"/>
            <w:gridSpan w:val="5"/>
          </w:tcPr>
          <w:p w:rsidR="00DA6325" w:rsidRDefault="00DA6325" w:rsidP="00B86BB0">
            <w:pPr>
              <w:jc w:val="center"/>
            </w:pPr>
          </w:p>
          <w:p w:rsidR="00DA6325" w:rsidRDefault="00DA6325" w:rsidP="00B86BB0">
            <w:pPr>
              <w:jc w:val="center"/>
            </w:pPr>
          </w:p>
          <w:p w:rsidR="00DA6325" w:rsidRPr="00704088" w:rsidRDefault="00DA6325" w:rsidP="00B86BB0">
            <w:pPr>
              <w:tabs>
                <w:tab w:val="left" w:pos="5357"/>
              </w:tabs>
              <w:jc w:val="center"/>
              <w:rPr>
                <w:b/>
              </w:rPr>
            </w:pPr>
            <w:r>
              <w:rPr>
                <w:b/>
              </w:rPr>
              <w:t xml:space="preserve">LİSANSÜSTÜ EĞİTİM </w:t>
            </w:r>
            <w:r w:rsidRPr="00704088">
              <w:rPr>
                <w:b/>
              </w:rPr>
              <w:t>ENSTİTÜSÜ MÜDÜRLÜĞÜNE</w:t>
            </w:r>
          </w:p>
          <w:p w:rsidR="00DA6325" w:rsidRDefault="00DA6325" w:rsidP="00B86BB0">
            <w:pPr>
              <w:tabs>
                <w:tab w:val="left" w:pos="5357"/>
              </w:tabs>
              <w:jc w:val="center"/>
            </w:pPr>
          </w:p>
          <w:p w:rsidR="00DA6325" w:rsidRPr="00B75154" w:rsidRDefault="00DA6325" w:rsidP="00B86BB0">
            <w:pPr>
              <w:spacing w:line="360" w:lineRule="auto"/>
              <w:jc w:val="both"/>
              <w:rPr>
                <w:color w:val="000000" w:themeColor="text1"/>
              </w:rPr>
            </w:pPr>
            <w:r w:rsidRPr="00B75154">
              <w:rPr>
                <w:color w:val="000000" w:themeColor="text1"/>
              </w:rPr>
              <w:t>Enstitünüzün</w:t>
            </w:r>
            <w:r>
              <w:rPr>
                <w:color w:val="000000" w:themeColor="text1"/>
              </w:rPr>
              <w:t xml:space="preserve"> </w:t>
            </w:r>
            <w:proofErr w:type="gramStart"/>
            <w:r>
              <w:rPr>
                <w:color w:val="000000" w:themeColor="text1"/>
              </w:rPr>
              <w:t>……….</w:t>
            </w:r>
            <w:proofErr w:type="gramEnd"/>
            <w:r>
              <w:rPr>
                <w:color w:val="000000" w:themeColor="text1"/>
              </w:rPr>
              <w:t xml:space="preserve"> </w:t>
            </w:r>
            <w:r w:rsidRPr="00B75154">
              <w:rPr>
                <w:color w:val="000000" w:themeColor="text1"/>
              </w:rPr>
              <w:t>Anabil</w:t>
            </w:r>
            <w:r>
              <w:rPr>
                <w:color w:val="000000" w:themeColor="text1"/>
              </w:rPr>
              <w:t>im</w:t>
            </w:r>
            <w:r w:rsidRPr="00B75154">
              <w:rPr>
                <w:color w:val="000000" w:themeColor="text1"/>
              </w:rPr>
              <w:t xml:space="preserve"> Dalı </w:t>
            </w:r>
            <w:proofErr w:type="gramStart"/>
            <w:r>
              <w:rPr>
                <w:color w:val="000000" w:themeColor="text1"/>
              </w:rPr>
              <w:t>………..</w:t>
            </w:r>
            <w:proofErr w:type="gramEnd"/>
            <w:r>
              <w:rPr>
                <w:color w:val="000000" w:themeColor="text1"/>
              </w:rPr>
              <w:t xml:space="preserve"> Tezsiz </w:t>
            </w:r>
            <w:r w:rsidRPr="00B75154">
              <w:rPr>
                <w:color w:val="000000" w:themeColor="text1"/>
              </w:rPr>
              <w:t xml:space="preserve">Yüksek Lisans Programında </w:t>
            </w:r>
            <w:r>
              <w:rPr>
                <w:color w:val="000000" w:themeColor="text1"/>
              </w:rPr>
              <w:t>“</w:t>
            </w:r>
            <w:proofErr w:type="gramStart"/>
            <w:r>
              <w:rPr>
                <w:color w:val="000000" w:themeColor="text1"/>
              </w:rPr>
              <w:t>………….</w:t>
            </w:r>
            <w:proofErr w:type="gramEnd"/>
            <w:r>
              <w:rPr>
                <w:color w:val="000000" w:themeColor="text1"/>
              </w:rPr>
              <w:t xml:space="preserve">” konulu, tamamlamış </w:t>
            </w:r>
            <w:r w:rsidRPr="00B75154">
              <w:rPr>
                <w:color w:val="000000" w:themeColor="text1"/>
              </w:rPr>
              <w:t>olduğum dönem projemi teslim ediyorum.</w:t>
            </w:r>
          </w:p>
          <w:p w:rsidR="00DA6325" w:rsidRPr="00B75154" w:rsidRDefault="00731F36" w:rsidP="00B86BB0">
            <w:pPr>
              <w:spacing w:before="240" w:line="276" w:lineRule="auto"/>
              <w:jc w:val="both"/>
              <w:rPr>
                <w:color w:val="000000" w:themeColor="text1"/>
              </w:rPr>
            </w:pPr>
            <w:r>
              <w:rPr>
                <w:color w:val="000000" w:themeColor="text1"/>
              </w:rPr>
              <w:t>Gereğini</w:t>
            </w:r>
            <w:bookmarkStart w:id="0" w:name="_GoBack"/>
            <w:bookmarkEnd w:id="0"/>
            <w:r w:rsidR="00DA6325" w:rsidRPr="00B75154">
              <w:rPr>
                <w:color w:val="000000" w:themeColor="text1"/>
              </w:rPr>
              <w:t xml:space="preserve"> saygılarımla arz ederim.</w:t>
            </w:r>
          </w:p>
          <w:p w:rsidR="00DA6325" w:rsidRPr="00761D4E" w:rsidRDefault="00DA6325" w:rsidP="00B86BB0">
            <w:pPr>
              <w:tabs>
                <w:tab w:val="left" w:pos="216"/>
                <w:tab w:val="left" w:pos="5357"/>
              </w:tabs>
            </w:pPr>
          </w:p>
        </w:tc>
      </w:tr>
      <w:tr w:rsidR="00DA6325" w:rsidTr="00731F36">
        <w:trPr>
          <w:trHeight w:val="295"/>
        </w:trPr>
        <w:tc>
          <w:tcPr>
            <w:tcW w:w="5169" w:type="dxa"/>
            <w:gridSpan w:val="2"/>
          </w:tcPr>
          <w:p w:rsidR="00DA6325" w:rsidRPr="00B75154" w:rsidRDefault="00DA6325" w:rsidP="00B86BB0">
            <w:pPr>
              <w:pStyle w:val="AralkYok"/>
              <w:jc w:val="center"/>
              <w:rPr>
                <w:rFonts w:ascii="Times New Roman" w:hAnsi="Times New Roman" w:cs="Times New Roman"/>
              </w:rPr>
            </w:pPr>
          </w:p>
        </w:tc>
        <w:tc>
          <w:tcPr>
            <w:tcW w:w="5032" w:type="dxa"/>
            <w:gridSpan w:val="3"/>
          </w:tcPr>
          <w:p w:rsidR="00DA6325" w:rsidRDefault="00DA6325" w:rsidP="00B86BB0">
            <w:pPr>
              <w:pStyle w:val="AralkYok"/>
              <w:jc w:val="center"/>
              <w:rPr>
                <w:rFonts w:ascii="Times New Roman" w:hAnsi="Times New Roman" w:cs="Times New Roman"/>
              </w:rPr>
            </w:pPr>
            <w:r w:rsidRPr="00B75154">
              <w:rPr>
                <w:rFonts w:ascii="Times New Roman" w:hAnsi="Times New Roman" w:cs="Times New Roman"/>
              </w:rPr>
              <w:t>İmza</w:t>
            </w:r>
          </w:p>
        </w:tc>
      </w:tr>
      <w:tr w:rsidR="00DA6325" w:rsidTr="00731F36">
        <w:trPr>
          <w:trHeight w:hRule="exact" w:val="295"/>
        </w:trPr>
        <w:tc>
          <w:tcPr>
            <w:tcW w:w="5169" w:type="dxa"/>
            <w:gridSpan w:val="2"/>
          </w:tcPr>
          <w:p w:rsidR="00DA6325" w:rsidRDefault="00DA6325" w:rsidP="00B86BB0">
            <w:pPr>
              <w:pStyle w:val="AralkYok"/>
              <w:jc w:val="center"/>
              <w:rPr>
                <w:rFonts w:ascii="Times New Roman" w:hAnsi="Times New Roman" w:cs="Times New Roman"/>
              </w:rPr>
            </w:pPr>
          </w:p>
        </w:tc>
        <w:tc>
          <w:tcPr>
            <w:tcW w:w="5032" w:type="dxa"/>
            <w:gridSpan w:val="3"/>
          </w:tcPr>
          <w:p w:rsidR="00DA6325" w:rsidRPr="00B75154" w:rsidRDefault="00DA6325" w:rsidP="00B86BB0">
            <w:pPr>
              <w:pStyle w:val="AralkYok"/>
              <w:jc w:val="center"/>
              <w:rPr>
                <w:rFonts w:ascii="Times New Roman" w:hAnsi="Times New Roman" w:cs="Times New Roman"/>
              </w:rPr>
            </w:pPr>
            <w:r w:rsidRPr="00B75154">
              <w:rPr>
                <w:rFonts w:ascii="Times New Roman" w:hAnsi="Times New Roman" w:cs="Times New Roman"/>
              </w:rPr>
              <w:t xml:space="preserve">Tarih: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w:t>
            </w:r>
            <w:r w:rsidRPr="00B75154">
              <w:rPr>
                <w:rFonts w:ascii="Times New Roman" w:hAnsi="Times New Roman" w:cs="Times New Roman"/>
              </w:rPr>
              <w:t>….</w:t>
            </w:r>
            <w:proofErr w:type="gramEnd"/>
          </w:p>
          <w:p w:rsidR="00DA6325" w:rsidRDefault="00DA6325" w:rsidP="00B86BB0">
            <w:pPr>
              <w:pStyle w:val="AralkYok"/>
              <w:jc w:val="center"/>
              <w:rPr>
                <w:rFonts w:ascii="Times New Roman" w:hAnsi="Times New Roman" w:cs="Times New Roman"/>
              </w:rPr>
            </w:pPr>
          </w:p>
        </w:tc>
      </w:tr>
      <w:tr w:rsidR="00DA6325" w:rsidTr="00731F36">
        <w:trPr>
          <w:trHeight w:hRule="exact" w:val="295"/>
        </w:trPr>
        <w:tc>
          <w:tcPr>
            <w:tcW w:w="5169" w:type="dxa"/>
            <w:gridSpan w:val="2"/>
          </w:tcPr>
          <w:p w:rsidR="00DA6325" w:rsidRDefault="00DA6325" w:rsidP="00B86BB0">
            <w:pPr>
              <w:pStyle w:val="AralkYok"/>
              <w:jc w:val="center"/>
              <w:rPr>
                <w:rFonts w:ascii="Times New Roman" w:hAnsi="Times New Roman" w:cs="Times New Roman"/>
              </w:rPr>
            </w:pPr>
          </w:p>
        </w:tc>
        <w:tc>
          <w:tcPr>
            <w:tcW w:w="5032" w:type="dxa"/>
            <w:gridSpan w:val="3"/>
          </w:tcPr>
          <w:p w:rsidR="00DA6325" w:rsidRPr="00292799" w:rsidRDefault="00DA6325" w:rsidP="00B86BB0">
            <w:pPr>
              <w:pStyle w:val="AralkYok"/>
              <w:jc w:val="center"/>
              <w:rPr>
                <w:rFonts w:ascii="Times New Roman" w:hAnsi="Times New Roman" w:cs="Times New Roman"/>
                <w:b/>
              </w:rPr>
            </w:pPr>
            <w:r w:rsidRPr="00292799">
              <w:rPr>
                <w:rFonts w:ascii="Times New Roman" w:hAnsi="Times New Roman" w:cs="Times New Roman"/>
                <w:b/>
              </w:rPr>
              <w:t>Öğrencinin Adı, Soyadı</w:t>
            </w:r>
          </w:p>
        </w:tc>
      </w:tr>
      <w:tr w:rsidR="00DA6325" w:rsidTr="00731F36">
        <w:trPr>
          <w:trHeight w:hRule="exact" w:val="663"/>
        </w:trPr>
        <w:tc>
          <w:tcPr>
            <w:tcW w:w="10201" w:type="dxa"/>
            <w:gridSpan w:val="5"/>
          </w:tcPr>
          <w:p w:rsidR="00DA6325" w:rsidRPr="00E60843" w:rsidRDefault="00DA6325" w:rsidP="00B86BB0">
            <w:pPr>
              <w:tabs>
                <w:tab w:val="left" w:pos="216"/>
                <w:tab w:val="left" w:pos="5357"/>
              </w:tabs>
              <w:rPr>
                <w:b/>
              </w:rPr>
            </w:pPr>
            <w:r w:rsidRPr="00E60843">
              <w:rPr>
                <w:b/>
              </w:rPr>
              <w:t xml:space="preserve">Ekler: </w:t>
            </w:r>
          </w:p>
          <w:p w:rsidR="00DA6325" w:rsidRPr="00761D4E" w:rsidRDefault="00DA6325" w:rsidP="00DA6325">
            <w:pPr>
              <w:pStyle w:val="ListeParagraf"/>
              <w:numPr>
                <w:ilvl w:val="0"/>
                <w:numId w:val="4"/>
              </w:numPr>
              <w:tabs>
                <w:tab w:val="left" w:pos="216"/>
                <w:tab w:val="left" w:pos="5357"/>
              </w:tabs>
            </w:pPr>
            <w:r w:rsidRPr="00E60843">
              <w:t>Dönem Projesi</w:t>
            </w:r>
            <w:r>
              <w:t xml:space="preserve"> </w:t>
            </w:r>
            <w:r w:rsidRPr="007C10DA">
              <w:rPr>
                <w:sz w:val="18"/>
                <w:szCs w:val="18"/>
              </w:rPr>
              <w:t xml:space="preserve"> </w:t>
            </w:r>
            <w:r w:rsidRPr="00D26E67">
              <w:rPr>
                <w:szCs w:val="18"/>
              </w:rPr>
              <w:t>(</w:t>
            </w:r>
            <w:r>
              <w:rPr>
                <w:szCs w:val="18"/>
              </w:rPr>
              <w:t>2 Adet</w:t>
            </w:r>
            <w:r w:rsidRPr="00D26E67">
              <w:rPr>
                <w:szCs w:val="18"/>
              </w:rPr>
              <w:t>)</w:t>
            </w:r>
          </w:p>
        </w:tc>
      </w:tr>
      <w:tr w:rsidR="00DA6325" w:rsidTr="00731F36">
        <w:trPr>
          <w:trHeight w:val="340"/>
        </w:trPr>
        <w:tc>
          <w:tcPr>
            <w:tcW w:w="10201" w:type="dxa"/>
            <w:gridSpan w:val="5"/>
            <w:vAlign w:val="center"/>
          </w:tcPr>
          <w:p w:rsidR="00DA6325" w:rsidRPr="00E60843" w:rsidRDefault="00DA6325" w:rsidP="00B86BB0">
            <w:pPr>
              <w:jc w:val="center"/>
              <w:rPr>
                <w:b/>
              </w:rPr>
            </w:pPr>
            <w:r>
              <w:rPr>
                <w:b/>
              </w:rPr>
              <w:t xml:space="preserve">PROJE </w:t>
            </w:r>
            <w:r w:rsidRPr="00E60843">
              <w:rPr>
                <w:b/>
              </w:rPr>
              <w:t>DANIŞMAN</w:t>
            </w:r>
            <w:r>
              <w:rPr>
                <w:b/>
              </w:rPr>
              <w:t>I</w:t>
            </w:r>
            <w:r w:rsidRPr="00E60843">
              <w:rPr>
                <w:b/>
              </w:rPr>
              <w:t xml:space="preserve"> TARAFINDAN DOLDURULACAKTIR</w:t>
            </w:r>
          </w:p>
        </w:tc>
      </w:tr>
      <w:tr w:rsidR="00DA6325" w:rsidTr="00731F36">
        <w:trPr>
          <w:trHeight w:val="340"/>
        </w:trPr>
        <w:tc>
          <w:tcPr>
            <w:tcW w:w="3614" w:type="dxa"/>
            <w:vAlign w:val="center"/>
          </w:tcPr>
          <w:p w:rsidR="00DA6325" w:rsidRPr="0099207C" w:rsidRDefault="00DA6325" w:rsidP="00B86BB0">
            <w:pPr>
              <w:pStyle w:val="AralkYok"/>
              <w:jc w:val="center"/>
              <w:rPr>
                <w:rFonts w:ascii="Times New Roman" w:hAnsi="Times New Roman" w:cs="Times New Roman"/>
                <w:b/>
              </w:rPr>
            </w:pPr>
            <w:r w:rsidRPr="0099207C">
              <w:rPr>
                <w:rFonts w:ascii="Times New Roman" w:hAnsi="Times New Roman" w:cs="Times New Roman"/>
                <w:b/>
              </w:rPr>
              <w:t>UNVAN VE ADI SOYADI</w:t>
            </w:r>
          </w:p>
        </w:tc>
        <w:tc>
          <w:tcPr>
            <w:tcW w:w="2902" w:type="dxa"/>
            <w:gridSpan w:val="3"/>
            <w:vAlign w:val="center"/>
          </w:tcPr>
          <w:p w:rsidR="00DA6325" w:rsidRPr="0099207C" w:rsidRDefault="00DA6325" w:rsidP="00B86BB0">
            <w:pPr>
              <w:pStyle w:val="AralkYok"/>
              <w:jc w:val="center"/>
              <w:rPr>
                <w:rFonts w:ascii="Times New Roman" w:hAnsi="Times New Roman" w:cs="Times New Roman"/>
                <w:b/>
              </w:rPr>
            </w:pPr>
            <w:r w:rsidRPr="0099207C">
              <w:rPr>
                <w:rFonts w:ascii="Times New Roman" w:hAnsi="Times New Roman" w:cs="Times New Roman"/>
                <w:b/>
              </w:rPr>
              <w:t>GÖRÜŞÜ</w:t>
            </w:r>
          </w:p>
        </w:tc>
        <w:tc>
          <w:tcPr>
            <w:tcW w:w="3685" w:type="dxa"/>
            <w:vAlign w:val="center"/>
          </w:tcPr>
          <w:p w:rsidR="00DA6325" w:rsidRPr="0099207C" w:rsidRDefault="00DA6325" w:rsidP="00B86BB0">
            <w:pPr>
              <w:pStyle w:val="AralkYok"/>
              <w:jc w:val="center"/>
              <w:rPr>
                <w:rFonts w:ascii="Times New Roman" w:hAnsi="Times New Roman" w:cs="Times New Roman"/>
                <w:b/>
              </w:rPr>
            </w:pPr>
            <w:r w:rsidRPr="0099207C">
              <w:rPr>
                <w:rFonts w:ascii="Times New Roman" w:hAnsi="Times New Roman" w:cs="Times New Roman"/>
                <w:b/>
              </w:rPr>
              <w:t>TARİH VE İMZA</w:t>
            </w:r>
          </w:p>
        </w:tc>
      </w:tr>
      <w:tr w:rsidR="00DA6325" w:rsidTr="00731F36">
        <w:trPr>
          <w:trHeight w:hRule="exact" w:val="340"/>
        </w:trPr>
        <w:tc>
          <w:tcPr>
            <w:tcW w:w="3614" w:type="dxa"/>
            <w:vMerge w:val="restart"/>
            <w:vAlign w:val="center"/>
          </w:tcPr>
          <w:p w:rsidR="00DA6325" w:rsidRDefault="00DA6325" w:rsidP="00B86BB0">
            <w:pPr>
              <w:jc w:val="center"/>
            </w:pPr>
          </w:p>
        </w:tc>
        <w:tc>
          <w:tcPr>
            <w:tcW w:w="2335" w:type="dxa"/>
            <w:gridSpan w:val="2"/>
            <w:vAlign w:val="center"/>
          </w:tcPr>
          <w:p w:rsidR="00DA6325" w:rsidRPr="0099207C" w:rsidRDefault="00DA6325" w:rsidP="00B86BB0">
            <w:pPr>
              <w:pStyle w:val="AralkYok"/>
              <w:rPr>
                <w:rFonts w:ascii="Times New Roman" w:hAnsi="Times New Roman" w:cs="Times New Roman"/>
              </w:rPr>
            </w:pPr>
            <w:r w:rsidRPr="0099207C">
              <w:rPr>
                <w:rFonts w:ascii="Times New Roman" w:hAnsi="Times New Roman" w:cs="Times New Roman"/>
              </w:rPr>
              <w:t>UYGUNDUR</w:t>
            </w:r>
          </w:p>
        </w:tc>
        <w:tc>
          <w:tcPr>
            <w:tcW w:w="567" w:type="dxa"/>
            <w:vAlign w:val="center"/>
          </w:tcPr>
          <w:p w:rsidR="00DA6325" w:rsidRPr="0099207C" w:rsidRDefault="00DA6325" w:rsidP="00B86BB0">
            <w:pPr>
              <w:pStyle w:val="AralkYok"/>
              <w:jc w:val="center"/>
              <w:rPr>
                <w:rFonts w:ascii="Times New Roman" w:hAnsi="Times New Roman" w:cs="Times New Roman"/>
              </w:rPr>
            </w:pPr>
            <w:r>
              <w:rPr>
                <w:rFonts w:ascii="Times New Roman" w:hAnsi="Times New Roman" w:cs="Times New Roman"/>
              </w:rPr>
              <w:fldChar w:fldCharType="begin">
                <w:ffData>
                  <w:name w:val="Onay1"/>
                  <w:enabled/>
                  <w:calcOnExit w:val="0"/>
                  <w:checkBox>
                    <w:sizeAuto/>
                    <w:default w:val="0"/>
                  </w:checkBox>
                </w:ffData>
              </w:fldChar>
            </w:r>
            <w:bookmarkStart w:id="1" w:name="Onay1"/>
            <w:r>
              <w:rPr>
                <w:rFonts w:ascii="Times New Roman" w:hAnsi="Times New Roman" w:cs="Times New Roman"/>
              </w:rPr>
              <w:instrText xml:space="preserve"> FORMCHECKBOX </w:instrText>
            </w:r>
            <w:r w:rsidR="00CD424E">
              <w:rPr>
                <w:rFonts w:ascii="Times New Roman" w:hAnsi="Times New Roman" w:cs="Times New Roman"/>
              </w:rPr>
            </w:r>
            <w:r w:rsidR="00CD424E">
              <w:rPr>
                <w:rFonts w:ascii="Times New Roman" w:hAnsi="Times New Roman" w:cs="Times New Roman"/>
              </w:rPr>
              <w:fldChar w:fldCharType="separate"/>
            </w:r>
            <w:r>
              <w:rPr>
                <w:rFonts w:ascii="Times New Roman" w:hAnsi="Times New Roman" w:cs="Times New Roman"/>
              </w:rPr>
              <w:fldChar w:fldCharType="end"/>
            </w:r>
            <w:bookmarkEnd w:id="1"/>
          </w:p>
        </w:tc>
        <w:tc>
          <w:tcPr>
            <w:tcW w:w="3685" w:type="dxa"/>
            <w:vMerge w:val="restart"/>
            <w:vAlign w:val="center"/>
          </w:tcPr>
          <w:p w:rsidR="00DA6325" w:rsidRDefault="00DA6325" w:rsidP="00B86BB0">
            <w:pPr>
              <w:pStyle w:val="AralkYok"/>
              <w:jc w:val="center"/>
            </w:pPr>
          </w:p>
        </w:tc>
      </w:tr>
      <w:tr w:rsidR="00DA6325" w:rsidTr="00731F36">
        <w:trPr>
          <w:trHeight w:hRule="exact" w:val="340"/>
        </w:trPr>
        <w:tc>
          <w:tcPr>
            <w:tcW w:w="3614" w:type="dxa"/>
            <w:vMerge/>
          </w:tcPr>
          <w:p w:rsidR="00DA6325" w:rsidRDefault="00DA6325" w:rsidP="00B86BB0"/>
        </w:tc>
        <w:tc>
          <w:tcPr>
            <w:tcW w:w="2335" w:type="dxa"/>
            <w:gridSpan w:val="2"/>
            <w:vAlign w:val="center"/>
          </w:tcPr>
          <w:p w:rsidR="00DA6325" w:rsidRPr="0099207C" w:rsidRDefault="00DA6325" w:rsidP="00B86BB0">
            <w:pPr>
              <w:pStyle w:val="AralkYok"/>
              <w:rPr>
                <w:rFonts w:ascii="Times New Roman" w:hAnsi="Times New Roman" w:cs="Times New Roman"/>
              </w:rPr>
            </w:pPr>
            <w:r w:rsidRPr="0099207C">
              <w:rPr>
                <w:rFonts w:ascii="Times New Roman" w:hAnsi="Times New Roman" w:cs="Times New Roman"/>
              </w:rPr>
              <w:t>UYGUN DEĞİLDİR</w:t>
            </w:r>
          </w:p>
        </w:tc>
        <w:tc>
          <w:tcPr>
            <w:tcW w:w="567" w:type="dxa"/>
            <w:vAlign w:val="center"/>
          </w:tcPr>
          <w:p w:rsidR="00DA6325" w:rsidRPr="0099207C" w:rsidRDefault="00DA6325" w:rsidP="00B86BB0">
            <w:pPr>
              <w:pStyle w:val="AralkYok"/>
              <w:jc w:val="center"/>
              <w:rPr>
                <w:rFonts w:ascii="Times New Roman" w:hAnsi="Times New Roman" w:cs="Times New Roman"/>
              </w:rPr>
            </w:pPr>
            <w:r>
              <w:rPr>
                <w:rFonts w:ascii="Times New Roman" w:hAnsi="Times New Roman" w:cs="Times New Roman"/>
              </w:rPr>
              <w:fldChar w:fldCharType="begin">
                <w:ffData>
                  <w:name w:val="Onay2"/>
                  <w:enabled/>
                  <w:calcOnExit w:val="0"/>
                  <w:checkBox>
                    <w:sizeAuto/>
                    <w:default w:val="0"/>
                  </w:checkBox>
                </w:ffData>
              </w:fldChar>
            </w:r>
            <w:bookmarkStart w:id="2" w:name="Onay2"/>
            <w:r>
              <w:rPr>
                <w:rFonts w:ascii="Times New Roman" w:hAnsi="Times New Roman" w:cs="Times New Roman"/>
              </w:rPr>
              <w:instrText xml:space="preserve"> FORMCHECKBOX </w:instrText>
            </w:r>
            <w:r w:rsidR="00CD424E">
              <w:rPr>
                <w:rFonts w:ascii="Times New Roman" w:hAnsi="Times New Roman" w:cs="Times New Roman"/>
              </w:rPr>
            </w:r>
            <w:r w:rsidR="00CD424E">
              <w:rPr>
                <w:rFonts w:ascii="Times New Roman" w:hAnsi="Times New Roman" w:cs="Times New Roman"/>
              </w:rPr>
              <w:fldChar w:fldCharType="separate"/>
            </w:r>
            <w:r>
              <w:rPr>
                <w:rFonts w:ascii="Times New Roman" w:hAnsi="Times New Roman" w:cs="Times New Roman"/>
              </w:rPr>
              <w:fldChar w:fldCharType="end"/>
            </w:r>
            <w:bookmarkEnd w:id="2"/>
          </w:p>
        </w:tc>
        <w:tc>
          <w:tcPr>
            <w:tcW w:w="3685" w:type="dxa"/>
            <w:vMerge/>
          </w:tcPr>
          <w:p w:rsidR="00DA6325" w:rsidRDefault="00DA6325" w:rsidP="00B86BB0">
            <w:pPr>
              <w:pStyle w:val="AralkYok"/>
            </w:pPr>
          </w:p>
        </w:tc>
      </w:tr>
      <w:tr w:rsidR="00DA6325" w:rsidTr="00731F36">
        <w:trPr>
          <w:trHeight w:val="737"/>
        </w:trPr>
        <w:tc>
          <w:tcPr>
            <w:tcW w:w="10201" w:type="dxa"/>
            <w:gridSpan w:val="5"/>
          </w:tcPr>
          <w:p w:rsidR="00DA6325" w:rsidRDefault="00DA6325" w:rsidP="00B86BB0"/>
        </w:tc>
      </w:tr>
      <w:tr w:rsidR="00DA6325" w:rsidTr="00731F36">
        <w:trPr>
          <w:trHeight w:val="4775"/>
        </w:trPr>
        <w:tc>
          <w:tcPr>
            <w:tcW w:w="10201" w:type="dxa"/>
            <w:gridSpan w:val="5"/>
            <w:vAlign w:val="center"/>
          </w:tcPr>
          <w:p w:rsidR="00DA6325" w:rsidRDefault="00DA6325" w:rsidP="00B86BB0">
            <w:pPr>
              <w:pStyle w:val="AralkYok"/>
              <w:jc w:val="both"/>
              <w:rPr>
                <w:rFonts w:ascii="Times New Roman" w:hAnsi="Times New Roman" w:cs="Times New Roman"/>
                <w:color w:val="0D0D0D" w:themeColor="text1" w:themeTint="F2"/>
                <w:sz w:val="20"/>
                <w:szCs w:val="20"/>
              </w:rPr>
            </w:pPr>
            <w:proofErr w:type="gramStart"/>
            <w:r w:rsidRPr="00C9698F">
              <w:rPr>
                <w:rFonts w:ascii="Times New Roman" w:hAnsi="Times New Roman" w:cs="Times New Roman"/>
                <w:b/>
                <w:color w:val="0D0D0D" w:themeColor="text1" w:themeTint="F2"/>
                <w:sz w:val="20"/>
                <w:szCs w:val="20"/>
                <w:lang w:eastAsia="tr-TR"/>
              </w:rPr>
              <w:t>Hakkari</w:t>
            </w:r>
            <w:proofErr w:type="gramEnd"/>
            <w:r w:rsidRPr="00C9698F">
              <w:rPr>
                <w:rFonts w:ascii="Times New Roman" w:hAnsi="Times New Roman" w:cs="Times New Roman"/>
                <w:b/>
                <w:color w:val="0D0D0D" w:themeColor="text1" w:themeTint="F2"/>
                <w:sz w:val="20"/>
                <w:szCs w:val="20"/>
                <w:lang w:eastAsia="tr-TR"/>
              </w:rPr>
              <w:t xml:space="preserve"> Üniversitesi Lisansüstü Eğitim ve Öğretim Yönergesi Dönem Projesinin Sonuçlanması</w:t>
            </w:r>
            <w:r w:rsidRPr="00C9698F">
              <w:rPr>
                <w:color w:val="0D0D0D" w:themeColor="text1" w:themeTint="F2"/>
                <w:sz w:val="20"/>
                <w:szCs w:val="20"/>
              </w:rPr>
              <w:t xml:space="preserve"> </w:t>
            </w:r>
            <w:r w:rsidRPr="00C9698F">
              <w:rPr>
                <w:rFonts w:ascii="Times New Roman" w:hAnsi="Times New Roman" w:cs="Times New Roman"/>
                <w:b/>
                <w:color w:val="0D0D0D" w:themeColor="text1" w:themeTint="F2"/>
                <w:sz w:val="20"/>
                <w:szCs w:val="20"/>
              </w:rPr>
              <w:t>MADDE 18 –</w:t>
            </w:r>
            <w:r w:rsidRPr="00C9698F">
              <w:rPr>
                <w:rFonts w:ascii="Times New Roman" w:hAnsi="Times New Roman" w:cs="Times New Roman"/>
                <w:color w:val="0D0D0D" w:themeColor="text1" w:themeTint="F2"/>
                <w:sz w:val="20"/>
                <w:szCs w:val="20"/>
              </w:rPr>
              <w:t xml:space="preserve"> (1) Tezsiz Yüksek Lisans Programındaki Proje çalışması; öğrencinin yüksek lisans ders programında edindiği bilgilerin etkin olarak kullanılmasını kapsar. Dönem projesi bir yarıyıl sürecek şekilde ilgili programa göre ikinci yarıyıldan itibaren danışman öğretim üyesi gözetiminde verilebilir. </w:t>
            </w:r>
          </w:p>
          <w:p w:rsidR="00DA6325" w:rsidRDefault="00DA6325" w:rsidP="00B86BB0">
            <w:pPr>
              <w:pStyle w:val="AralkYok"/>
              <w:jc w:val="both"/>
              <w:rPr>
                <w:rFonts w:ascii="Times New Roman" w:hAnsi="Times New Roman" w:cs="Times New Roman"/>
                <w:color w:val="0D0D0D" w:themeColor="text1" w:themeTint="F2"/>
                <w:sz w:val="20"/>
                <w:szCs w:val="20"/>
              </w:rPr>
            </w:pPr>
            <w:r w:rsidRPr="00C9698F">
              <w:rPr>
                <w:rFonts w:ascii="Times New Roman" w:hAnsi="Times New Roman" w:cs="Times New Roman"/>
                <w:color w:val="0D0D0D" w:themeColor="text1" w:themeTint="F2"/>
                <w:sz w:val="20"/>
                <w:szCs w:val="20"/>
              </w:rPr>
              <w:t xml:space="preserve">(2) Öğrenci, dönem projesinin alındığı yarıyılda dönem projesine kayıt yaptırmak ve derslerini başarıyla bitirmek koşulu ile dönem sonunda Enstitüye yazılı bir rapor vermek zorundadır. Dönem projesi, ilgili öğretim üyesi tarafından başarılı veya başarısız olarak değerlendirilir. Başarılı olan öğrenci, tamamladığı dönem projesini, iki nüsha halinde ve verilen süresi içinde ilgili enstitüye teslim eder. Süre uzatmakla birlikte iki dönemde üst üste başarısız olunması halinde, öğrencinin enstitü ile ilişiği kesilir. </w:t>
            </w:r>
          </w:p>
          <w:p w:rsidR="00DA6325" w:rsidRDefault="00DA6325" w:rsidP="00B86BB0">
            <w:pPr>
              <w:pStyle w:val="AralkYok"/>
              <w:jc w:val="both"/>
              <w:rPr>
                <w:rFonts w:ascii="Times New Roman" w:hAnsi="Times New Roman" w:cs="Times New Roman"/>
                <w:color w:val="0D0D0D" w:themeColor="text1" w:themeTint="F2"/>
                <w:sz w:val="20"/>
                <w:szCs w:val="20"/>
              </w:rPr>
            </w:pPr>
            <w:r w:rsidRPr="00C9698F">
              <w:rPr>
                <w:rFonts w:ascii="Times New Roman" w:hAnsi="Times New Roman" w:cs="Times New Roman"/>
                <w:color w:val="0D0D0D" w:themeColor="text1" w:themeTint="F2"/>
                <w:sz w:val="20"/>
                <w:szCs w:val="20"/>
              </w:rPr>
              <w:t xml:space="preserve">(3) Tezsiz yüksek lisans programı öğrencisi, dönem projesine yazıldığı yarıyılın başladığı tarihten itibaren on beş gün içinde proje konusunu enstitüye iletmek üzere ilgili anabilim dalına bildirir. Öğrenci, proje dersini tekrarlayacağı yarıyıl başında proje dersine tekrar kayıt olmak şartıyla enstitüye bildirmek üzere proje konusu değişikliği talebinde bulunabilir. </w:t>
            </w:r>
          </w:p>
          <w:p w:rsidR="00DA6325" w:rsidRPr="00C9698F" w:rsidRDefault="00DA6325" w:rsidP="00B86BB0">
            <w:pPr>
              <w:pStyle w:val="AralkYok"/>
              <w:jc w:val="both"/>
              <w:rPr>
                <w:rFonts w:ascii="Times New Roman" w:hAnsi="Times New Roman" w:cs="Times New Roman"/>
                <w:sz w:val="20"/>
                <w:szCs w:val="20"/>
              </w:rPr>
            </w:pPr>
            <w:r w:rsidRPr="00C9698F">
              <w:rPr>
                <w:rFonts w:ascii="Times New Roman" w:hAnsi="Times New Roman" w:cs="Times New Roman"/>
                <w:color w:val="0D0D0D" w:themeColor="text1" w:themeTint="F2"/>
                <w:sz w:val="20"/>
                <w:szCs w:val="20"/>
              </w:rPr>
              <w:t>(4) Danışmanı dönem projesi değerlendirme formunu Anabilim Dalı Başkanlığına iletir ve Anabilim Dalı Başkanlı üst yazı ile enstitüye gönderir. Öğrenci kredili derslerini ve dönem projesi dersini başarılı bir şekilde tamamladığı takdirde Enstitü yönetim kurulu ile mezun olur.</w:t>
            </w:r>
          </w:p>
        </w:tc>
      </w:tr>
    </w:tbl>
    <w:p w:rsidR="00135690" w:rsidRDefault="00135690" w:rsidP="00DA6325">
      <w:pPr>
        <w:jc w:val="center"/>
      </w:pPr>
    </w:p>
    <w:sectPr w:rsidR="00135690" w:rsidSect="00516F64">
      <w:headerReference w:type="default" r:id="rId7"/>
      <w:footerReference w:type="default" r:id="rId8"/>
      <w:pgSz w:w="11906" w:h="16838" w:code="9"/>
      <w:pgMar w:top="567" w:right="567" w:bottom="851" w:left="567" w:header="709" w:footer="6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24E" w:rsidRDefault="00CD424E" w:rsidP="0065462F">
      <w:r>
        <w:separator/>
      </w:r>
    </w:p>
  </w:endnote>
  <w:endnote w:type="continuationSeparator" w:id="0">
    <w:p w:rsidR="00CD424E" w:rsidRDefault="00CD424E" w:rsidP="0065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2F" w:rsidRPr="00BE004D" w:rsidRDefault="00BE004D" w:rsidP="00BE004D">
    <w:pPr>
      <w:pStyle w:val="Altbilgi"/>
      <w:tabs>
        <w:tab w:val="clear" w:pos="9072"/>
        <w:tab w:val="right" w:pos="9639"/>
      </w:tabs>
      <w:jc w:val="both"/>
    </w:pPr>
    <w:r w:rsidRPr="00BE004D">
      <w:rPr>
        <w:b/>
        <w:color w:val="0D0D0D"/>
      </w:rPr>
      <w:t>Formdaki bilgiler okunaklı, hatasız ve eksiksiz olarak bilgisayar ortamında doldurulacaktır. Bilgilerin doğruluğundan öğrenci sorumludur. El yazısı ile doldurulan formlar geçersiz sayılacaktır. Hakkari Üniversitesi LİSANSÜSTÜ EĞİTİM ENSTİTÜSÜ</w:t>
    </w:r>
    <w:r w:rsidRPr="00BE004D">
      <w:rPr>
        <w:color w:val="0D0D0D"/>
      </w:rPr>
      <w:t xml:space="preserve"> </w:t>
    </w:r>
    <w:r w:rsidRPr="00BE004D">
      <w:rPr>
        <w:b/>
        <w:color w:val="0D0D0D"/>
      </w:rPr>
      <w:t>30000- HAKKARİ</w:t>
    </w:r>
    <w:r w:rsidR="00731F36">
      <w:rPr>
        <w:b/>
        <w:color w:val="0D0D0D"/>
      </w:rPr>
      <w:t xml:space="preserve"> </w:t>
    </w:r>
    <w:hyperlink r:id="rId1" w:history="1">
      <w:r w:rsidR="00731F36" w:rsidRPr="00E77ED4">
        <w:rPr>
          <w:rStyle w:val="Kpr"/>
          <w:b/>
        </w:rPr>
        <w:t>https://hakkari.edu.tr/lisansustu/Sayfa/8956/tezsiz-yukseklisans-dokumanlari</w:t>
      </w:r>
    </w:hyperlink>
    <w:r w:rsidR="00731F36">
      <w:rPr>
        <w:b/>
        <w:color w:val="0D0D0D"/>
      </w:rPr>
      <w:t xml:space="preserve"> </w:t>
    </w:r>
    <w:r w:rsidRPr="00BE004D">
      <w:rPr>
        <w:b/>
        <w:color w:val="0D0D0D"/>
      </w:rPr>
      <w:t xml:space="preserve"> Santral:(438) 212 12 </w:t>
    </w:r>
    <w:proofErr w:type="gramStart"/>
    <w:r w:rsidRPr="00BE004D">
      <w:rPr>
        <w:b/>
        <w:color w:val="0D0D0D"/>
      </w:rPr>
      <w:t>12  Dahili</w:t>
    </w:r>
    <w:proofErr w:type="gramEnd"/>
    <w:r w:rsidRPr="00BE004D">
      <w:rPr>
        <w:b/>
        <w:color w:val="0D0D0D"/>
      </w:rPr>
      <w:t>:4002-4150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24E" w:rsidRDefault="00CD424E" w:rsidP="0065462F">
      <w:r>
        <w:separator/>
      </w:r>
    </w:p>
  </w:footnote>
  <w:footnote w:type="continuationSeparator" w:id="0">
    <w:p w:rsidR="00CD424E" w:rsidRDefault="00CD424E" w:rsidP="00654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0"/>
      <w:gridCol w:w="8920"/>
    </w:tblGrid>
    <w:tr w:rsidR="00971040" w:rsidTr="00882DE5">
      <w:trPr>
        <w:cantSplit/>
        <w:trHeight w:val="1260"/>
        <w:jc w:val="center"/>
      </w:trPr>
      <w:tc>
        <w:tcPr>
          <w:tcW w:w="627" w:type="pct"/>
          <w:vAlign w:val="center"/>
          <w:hideMark/>
        </w:tcPr>
        <w:p w:rsidR="00971040" w:rsidRDefault="00971040" w:rsidP="00971040">
          <w:pPr>
            <w:jc w:val="center"/>
            <w:rPr>
              <w:b/>
            </w:rPr>
          </w:pPr>
          <w:r w:rsidRPr="00130037">
            <w:rPr>
              <w:noProof/>
            </w:rPr>
            <w:drawing>
              <wp:inline distT="0" distB="0" distL="0" distR="0" wp14:anchorId="5DBB9F01" wp14:editId="01CFCBC0">
                <wp:extent cx="723900" cy="723900"/>
                <wp:effectExtent l="0" t="0" r="0" b="0"/>
                <wp:docPr id="4" name="Resim 4" descr="https://hakkari.edu.tr/Document/1/1-8120191211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hakkari.edu.tr/Document/1/1-81201912111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4035" cy="724035"/>
                        </a:xfrm>
                        <a:prstGeom prst="rect">
                          <a:avLst/>
                        </a:prstGeom>
                        <a:noFill/>
                        <a:ln>
                          <a:noFill/>
                        </a:ln>
                      </pic:spPr>
                    </pic:pic>
                  </a:graphicData>
                </a:graphic>
              </wp:inline>
            </w:drawing>
          </w:r>
        </w:p>
      </w:tc>
      <w:tc>
        <w:tcPr>
          <w:tcW w:w="4373" w:type="pct"/>
          <w:vAlign w:val="center"/>
          <w:hideMark/>
        </w:tcPr>
        <w:p w:rsidR="00971040" w:rsidRPr="00D55357" w:rsidRDefault="00971040" w:rsidP="00971040">
          <w:pPr>
            <w:pStyle w:val="stbilgi"/>
            <w:jc w:val="center"/>
            <w:rPr>
              <w:b/>
              <w:bCs/>
              <w:sz w:val="26"/>
              <w:szCs w:val="26"/>
            </w:rPr>
          </w:pPr>
          <w:r w:rsidRPr="00D55357">
            <w:rPr>
              <w:b/>
              <w:bCs/>
              <w:sz w:val="26"/>
              <w:szCs w:val="26"/>
            </w:rPr>
            <w:t>T.C.</w:t>
          </w:r>
        </w:p>
        <w:p w:rsidR="00971040" w:rsidRPr="00D55357" w:rsidRDefault="00971040" w:rsidP="00971040">
          <w:pPr>
            <w:pStyle w:val="stbilgi"/>
            <w:jc w:val="center"/>
            <w:rPr>
              <w:b/>
              <w:bCs/>
              <w:sz w:val="26"/>
              <w:szCs w:val="26"/>
            </w:rPr>
          </w:pPr>
          <w:proofErr w:type="gramStart"/>
          <w:r w:rsidRPr="00D55357">
            <w:rPr>
              <w:b/>
              <w:bCs/>
              <w:sz w:val="26"/>
              <w:szCs w:val="26"/>
            </w:rPr>
            <w:t>HAKKARİ</w:t>
          </w:r>
          <w:proofErr w:type="gramEnd"/>
          <w:r w:rsidRPr="00D55357">
            <w:rPr>
              <w:b/>
              <w:bCs/>
              <w:sz w:val="26"/>
              <w:szCs w:val="26"/>
            </w:rPr>
            <w:t xml:space="preserve"> ÜNİVERSİTESİ</w:t>
          </w:r>
        </w:p>
        <w:p w:rsidR="00971040" w:rsidRPr="00D55357" w:rsidRDefault="00971040" w:rsidP="00971040">
          <w:pPr>
            <w:pStyle w:val="stbilgi"/>
            <w:jc w:val="center"/>
            <w:rPr>
              <w:b/>
              <w:spacing w:val="-1"/>
              <w:position w:val="-1"/>
              <w:sz w:val="26"/>
              <w:szCs w:val="26"/>
            </w:rPr>
          </w:pPr>
          <w:r w:rsidRPr="00D55357">
            <w:rPr>
              <w:b/>
              <w:spacing w:val="-1"/>
              <w:position w:val="-1"/>
              <w:sz w:val="26"/>
              <w:szCs w:val="26"/>
            </w:rPr>
            <w:t>LİSANSÜSTÜ EĞİTİM ENSTİTÜSÜ</w:t>
          </w:r>
        </w:p>
        <w:p w:rsidR="00971040" w:rsidRPr="005F457C" w:rsidRDefault="00882DE5" w:rsidP="00DA6325">
          <w:pPr>
            <w:pStyle w:val="KonuBal"/>
            <w:ind w:left="-232"/>
            <w:rPr>
              <w:sz w:val="26"/>
              <w:szCs w:val="26"/>
            </w:rPr>
          </w:pPr>
          <w:r>
            <w:rPr>
              <w:sz w:val="26"/>
              <w:szCs w:val="26"/>
            </w:rPr>
            <w:t xml:space="preserve">   </w:t>
          </w:r>
          <w:r w:rsidR="005F457C" w:rsidRPr="00B6376E">
            <w:rPr>
              <w:sz w:val="26"/>
              <w:szCs w:val="26"/>
            </w:rPr>
            <w:t>TEZSİZ Y</w:t>
          </w:r>
          <w:r>
            <w:rPr>
              <w:sz w:val="26"/>
              <w:szCs w:val="26"/>
            </w:rPr>
            <w:t>ÜKSEK</w:t>
          </w:r>
          <w:r w:rsidR="005F457C" w:rsidRPr="00B6376E">
            <w:rPr>
              <w:sz w:val="26"/>
              <w:szCs w:val="26"/>
            </w:rPr>
            <w:t xml:space="preserve">LİSANS DÖNEM PROJESİ </w:t>
          </w:r>
          <w:r w:rsidR="00DA6325">
            <w:rPr>
              <w:sz w:val="26"/>
              <w:szCs w:val="26"/>
            </w:rPr>
            <w:t>TESLİM</w:t>
          </w:r>
          <w:r w:rsidR="005F457C" w:rsidRPr="00B6376E">
            <w:rPr>
              <w:sz w:val="26"/>
              <w:szCs w:val="26"/>
            </w:rPr>
            <w:t xml:space="preserve"> FORMU</w:t>
          </w:r>
        </w:p>
      </w:tc>
    </w:tr>
  </w:tbl>
  <w:p w:rsidR="00971040" w:rsidRDefault="00971040" w:rsidP="000414E3">
    <w:pPr>
      <w:pStyle w:val="KonuBal"/>
      <w:ind w:left="0"/>
      <w:jc w:val="left"/>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1C99"/>
    <w:multiLevelType w:val="hybridMultilevel"/>
    <w:tmpl w:val="0F2ECF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0C677A"/>
    <w:multiLevelType w:val="hybridMultilevel"/>
    <w:tmpl w:val="B3FEAFB4"/>
    <w:lvl w:ilvl="0" w:tplc="7B305606">
      <w:numFmt w:val="bullet"/>
      <w:lvlText w:val=""/>
      <w:lvlJc w:val="left"/>
      <w:pPr>
        <w:ind w:left="510" w:hanging="360"/>
      </w:pPr>
      <w:rPr>
        <w:rFonts w:ascii="Symbol" w:eastAsia="Times New Roman" w:hAnsi="Symbol"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2">
    <w:nsid w:val="1E0A2024"/>
    <w:multiLevelType w:val="hybridMultilevel"/>
    <w:tmpl w:val="69429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5691D81"/>
    <w:multiLevelType w:val="hybridMultilevel"/>
    <w:tmpl w:val="757CA632"/>
    <w:lvl w:ilvl="0" w:tplc="6CFC9DCE">
      <w:start w:val="10"/>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5F"/>
    <w:rsid w:val="00013D05"/>
    <w:rsid w:val="000414E3"/>
    <w:rsid w:val="0006054A"/>
    <w:rsid w:val="0006153C"/>
    <w:rsid w:val="000777D4"/>
    <w:rsid w:val="000A71D1"/>
    <w:rsid w:val="000B503C"/>
    <w:rsid w:val="000C7A7C"/>
    <w:rsid w:val="001059F7"/>
    <w:rsid w:val="00114E8D"/>
    <w:rsid w:val="00120149"/>
    <w:rsid w:val="00135690"/>
    <w:rsid w:val="00140330"/>
    <w:rsid w:val="00185492"/>
    <w:rsid w:val="00190868"/>
    <w:rsid w:val="001E0EBA"/>
    <w:rsid w:val="001E3E94"/>
    <w:rsid w:val="001E542A"/>
    <w:rsid w:val="00201C16"/>
    <w:rsid w:val="00203822"/>
    <w:rsid w:val="0022232C"/>
    <w:rsid w:val="00223F33"/>
    <w:rsid w:val="00253ADE"/>
    <w:rsid w:val="00262D29"/>
    <w:rsid w:val="002738DA"/>
    <w:rsid w:val="0027623E"/>
    <w:rsid w:val="00286241"/>
    <w:rsid w:val="002B70DD"/>
    <w:rsid w:val="002E5D5F"/>
    <w:rsid w:val="00300AAD"/>
    <w:rsid w:val="003724B3"/>
    <w:rsid w:val="00397BF8"/>
    <w:rsid w:val="003C284C"/>
    <w:rsid w:val="003C33D6"/>
    <w:rsid w:val="003C579E"/>
    <w:rsid w:val="003D063A"/>
    <w:rsid w:val="003E054B"/>
    <w:rsid w:val="003E12D0"/>
    <w:rsid w:val="003E6808"/>
    <w:rsid w:val="00401DF6"/>
    <w:rsid w:val="0041035F"/>
    <w:rsid w:val="00430C05"/>
    <w:rsid w:val="00465803"/>
    <w:rsid w:val="0047117A"/>
    <w:rsid w:val="004923F3"/>
    <w:rsid w:val="004B46E6"/>
    <w:rsid w:val="004B59F1"/>
    <w:rsid w:val="004D671B"/>
    <w:rsid w:val="004E534E"/>
    <w:rsid w:val="0050041E"/>
    <w:rsid w:val="0050329D"/>
    <w:rsid w:val="00516F64"/>
    <w:rsid w:val="00517323"/>
    <w:rsid w:val="00547EE2"/>
    <w:rsid w:val="00562657"/>
    <w:rsid w:val="00571AD2"/>
    <w:rsid w:val="005960AA"/>
    <w:rsid w:val="005B47AD"/>
    <w:rsid w:val="005F15EA"/>
    <w:rsid w:val="005F385E"/>
    <w:rsid w:val="005F457C"/>
    <w:rsid w:val="006040CD"/>
    <w:rsid w:val="006115A8"/>
    <w:rsid w:val="006131F9"/>
    <w:rsid w:val="0061484C"/>
    <w:rsid w:val="00636E6E"/>
    <w:rsid w:val="006405BE"/>
    <w:rsid w:val="00641577"/>
    <w:rsid w:val="00652C48"/>
    <w:rsid w:val="0065462F"/>
    <w:rsid w:val="00682C0A"/>
    <w:rsid w:val="00684A26"/>
    <w:rsid w:val="006A2B5D"/>
    <w:rsid w:val="00731F36"/>
    <w:rsid w:val="00742CC5"/>
    <w:rsid w:val="00744113"/>
    <w:rsid w:val="00744E6B"/>
    <w:rsid w:val="0076395F"/>
    <w:rsid w:val="00767764"/>
    <w:rsid w:val="007D718A"/>
    <w:rsid w:val="007E7702"/>
    <w:rsid w:val="007E7CE5"/>
    <w:rsid w:val="008505FA"/>
    <w:rsid w:val="0086321C"/>
    <w:rsid w:val="00865743"/>
    <w:rsid w:val="00882DE5"/>
    <w:rsid w:val="008948D5"/>
    <w:rsid w:val="0089497A"/>
    <w:rsid w:val="00896FC9"/>
    <w:rsid w:val="008A3F01"/>
    <w:rsid w:val="008C5097"/>
    <w:rsid w:val="008D6D12"/>
    <w:rsid w:val="0094183F"/>
    <w:rsid w:val="009475DA"/>
    <w:rsid w:val="00967FB6"/>
    <w:rsid w:val="00971040"/>
    <w:rsid w:val="0098526A"/>
    <w:rsid w:val="009931A5"/>
    <w:rsid w:val="009A359A"/>
    <w:rsid w:val="009A702E"/>
    <w:rsid w:val="009B23BA"/>
    <w:rsid w:val="009C0627"/>
    <w:rsid w:val="009F6ADE"/>
    <w:rsid w:val="00A05ABA"/>
    <w:rsid w:val="00A1392C"/>
    <w:rsid w:val="00A20030"/>
    <w:rsid w:val="00A41148"/>
    <w:rsid w:val="00A41743"/>
    <w:rsid w:val="00A434A1"/>
    <w:rsid w:val="00A8193D"/>
    <w:rsid w:val="00A857FF"/>
    <w:rsid w:val="00A91969"/>
    <w:rsid w:val="00A93561"/>
    <w:rsid w:val="00AA6DF6"/>
    <w:rsid w:val="00B02AE2"/>
    <w:rsid w:val="00B23BA6"/>
    <w:rsid w:val="00B6376E"/>
    <w:rsid w:val="00BD1F13"/>
    <w:rsid w:val="00BE004D"/>
    <w:rsid w:val="00BE59E1"/>
    <w:rsid w:val="00BE5C06"/>
    <w:rsid w:val="00BE5EA8"/>
    <w:rsid w:val="00C17FDB"/>
    <w:rsid w:val="00C20F5B"/>
    <w:rsid w:val="00C32DD6"/>
    <w:rsid w:val="00C44A16"/>
    <w:rsid w:val="00C82505"/>
    <w:rsid w:val="00CB392E"/>
    <w:rsid w:val="00CB52E5"/>
    <w:rsid w:val="00CC00F0"/>
    <w:rsid w:val="00CC1FCD"/>
    <w:rsid w:val="00CD1F00"/>
    <w:rsid w:val="00CD424E"/>
    <w:rsid w:val="00D02888"/>
    <w:rsid w:val="00D50C0E"/>
    <w:rsid w:val="00D5693F"/>
    <w:rsid w:val="00D74B76"/>
    <w:rsid w:val="00DA4693"/>
    <w:rsid w:val="00DA6325"/>
    <w:rsid w:val="00E202D5"/>
    <w:rsid w:val="00E21E16"/>
    <w:rsid w:val="00E32F00"/>
    <w:rsid w:val="00E42547"/>
    <w:rsid w:val="00E773DD"/>
    <w:rsid w:val="00E870F6"/>
    <w:rsid w:val="00E8791F"/>
    <w:rsid w:val="00EC1305"/>
    <w:rsid w:val="00EE53E5"/>
    <w:rsid w:val="00EF7188"/>
    <w:rsid w:val="00F0225D"/>
    <w:rsid w:val="00F166D9"/>
    <w:rsid w:val="00F223E9"/>
    <w:rsid w:val="00F34289"/>
    <w:rsid w:val="00F6354D"/>
    <w:rsid w:val="00F66AF8"/>
    <w:rsid w:val="00F721B2"/>
    <w:rsid w:val="00F752A4"/>
    <w:rsid w:val="00F75717"/>
    <w:rsid w:val="00F86332"/>
    <w:rsid w:val="00F91710"/>
    <w:rsid w:val="00F93CC9"/>
    <w:rsid w:val="00FA0EC7"/>
    <w:rsid w:val="00FB4B9F"/>
    <w:rsid w:val="00FC21DB"/>
    <w:rsid w:val="00FC7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F19067-B7B5-4B4B-B660-7384984E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5F"/>
  </w:style>
  <w:style w:type="paragraph" w:styleId="Balk1">
    <w:name w:val="heading 1"/>
    <w:basedOn w:val="Normal"/>
    <w:next w:val="Normal"/>
    <w:qFormat/>
    <w:rsid w:val="008A3F01"/>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41035F"/>
    <w:pPr>
      <w:keepNext/>
      <w:ind w:left="4956" w:hanging="4845"/>
      <w:jc w:val="center"/>
      <w:outlineLvl w:val="2"/>
    </w:pPr>
    <w:rPr>
      <w:b/>
      <w:bCs/>
    </w:rPr>
  </w:style>
  <w:style w:type="paragraph" w:styleId="Balk5">
    <w:name w:val="heading 5"/>
    <w:basedOn w:val="Normal"/>
    <w:next w:val="Normal"/>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paragraph" w:styleId="Balk7">
    <w:name w:val="heading 7"/>
    <w:basedOn w:val="Normal"/>
    <w:next w:val="Normal"/>
    <w:qFormat/>
    <w:rsid w:val="0098526A"/>
    <w:pPr>
      <w:spacing w:before="240" w:after="60"/>
      <w:outlineLvl w:val="6"/>
    </w:pPr>
    <w:rPr>
      <w:sz w:val="24"/>
      <w:szCs w:val="24"/>
    </w:rPr>
  </w:style>
  <w:style w:type="paragraph" w:styleId="Balk8">
    <w:name w:val="heading 8"/>
    <w:basedOn w:val="Normal"/>
    <w:next w:val="Normal"/>
    <w:qFormat/>
    <w:rsid w:val="0050041E"/>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10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qFormat/>
    <w:rsid w:val="0041035F"/>
    <w:pPr>
      <w:ind w:left="46"/>
      <w:jc w:val="center"/>
    </w:pPr>
    <w:rPr>
      <w:b/>
      <w:bCs/>
    </w:rPr>
  </w:style>
  <w:style w:type="paragraph" w:customStyle="1" w:styleId="AltKonuBal1">
    <w:name w:val="Alt Konu Başlığı1"/>
    <w:basedOn w:val="Normal"/>
    <w:qFormat/>
    <w:rsid w:val="0041035F"/>
    <w:pPr>
      <w:ind w:left="4956" w:hanging="4845"/>
      <w:jc w:val="center"/>
    </w:pPr>
    <w:rPr>
      <w:b/>
      <w:bCs/>
    </w:rPr>
  </w:style>
  <w:style w:type="paragraph" w:styleId="BalonMetni">
    <w:name w:val="Balloon Text"/>
    <w:basedOn w:val="Normal"/>
    <w:semiHidden/>
    <w:rsid w:val="0041035F"/>
    <w:rPr>
      <w:rFonts w:ascii="Tahoma" w:hAnsi="Tahoma" w:cs="Tahoma"/>
      <w:sz w:val="16"/>
      <w:szCs w:val="16"/>
    </w:rPr>
  </w:style>
  <w:style w:type="paragraph" w:styleId="GvdeMetni3">
    <w:name w:val="Body Text 3"/>
    <w:basedOn w:val="Normal"/>
    <w:rsid w:val="008A3F01"/>
    <w:pPr>
      <w:jc w:val="both"/>
    </w:pPr>
  </w:style>
  <w:style w:type="paragraph" w:styleId="GvdeMetni">
    <w:name w:val="Body Text"/>
    <w:basedOn w:val="Normal"/>
    <w:rsid w:val="008A3F01"/>
    <w:pPr>
      <w:tabs>
        <w:tab w:val="left" w:pos="-46"/>
      </w:tabs>
      <w:jc w:val="both"/>
    </w:pPr>
  </w:style>
  <w:style w:type="paragraph" w:styleId="GvdeMetniGirintisi">
    <w:name w:val="Body Text Indent"/>
    <w:basedOn w:val="Normal"/>
    <w:rsid w:val="008A3F01"/>
    <w:pPr>
      <w:tabs>
        <w:tab w:val="left" w:pos="-46"/>
      </w:tabs>
      <w:ind w:left="5664"/>
      <w:jc w:val="both"/>
    </w:pPr>
    <w:rPr>
      <w:sz w:val="24"/>
    </w:rPr>
  </w:style>
  <w:style w:type="paragraph" w:styleId="GvdeMetniGirintisi2">
    <w:name w:val="Body Text Indent 2"/>
    <w:basedOn w:val="Normal"/>
    <w:rsid w:val="008A3F01"/>
    <w:pPr>
      <w:ind w:left="7080"/>
    </w:pPr>
    <w:rPr>
      <w:sz w:val="22"/>
    </w:rPr>
  </w:style>
  <w:style w:type="paragraph" w:styleId="ListeParagraf">
    <w:name w:val="List Paragraph"/>
    <w:basedOn w:val="Normal"/>
    <w:uiPriority w:val="34"/>
    <w:qFormat/>
    <w:rsid w:val="00547EE2"/>
    <w:pPr>
      <w:ind w:left="720"/>
      <w:contextualSpacing/>
    </w:pPr>
  </w:style>
  <w:style w:type="paragraph" w:styleId="stbilgi">
    <w:name w:val="header"/>
    <w:basedOn w:val="Normal"/>
    <w:link w:val="stbilgiChar"/>
    <w:uiPriority w:val="99"/>
    <w:unhideWhenUsed/>
    <w:rsid w:val="0065462F"/>
    <w:pPr>
      <w:tabs>
        <w:tab w:val="center" w:pos="4536"/>
        <w:tab w:val="right" w:pos="9072"/>
      </w:tabs>
    </w:pPr>
  </w:style>
  <w:style w:type="character" w:customStyle="1" w:styleId="stbilgiChar">
    <w:name w:val="Üstbilgi Char"/>
    <w:basedOn w:val="VarsaylanParagrafYazTipi"/>
    <w:link w:val="stbilgi"/>
    <w:uiPriority w:val="99"/>
    <w:rsid w:val="0065462F"/>
  </w:style>
  <w:style w:type="paragraph" w:styleId="Altbilgi">
    <w:name w:val="footer"/>
    <w:basedOn w:val="Normal"/>
    <w:link w:val="AltbilgiChar"/>
    <w:uiPriority w:val="99"/>
    <w:unhideWhenUsed/>
    <w:rsid w:val="0065462F"/>
    <w:pPr>
      <w:tabs>
        <w:tab w:val="center" w:pos="4536"/>
        <w:tab w:val="right" w:pos="9072"/>
      </w:tabs>
    </w:pPr>
  </w:style>
  <w:style w:type="character" w:customStyle="1" w:styleId="AltbilgiChar">
    <w:name w:val="Altbilgi Char"/>
    <w:basedOn w:val="VarsaylanParagrafYazTipi"/>
    <w:link w:val="Altbilgi"/>
    <w:uiPriority w:val="99"/>
    <w:rsid w:val="0065462F"/>
  </w:style>
  <w:style w:type="character" w:styleId="Kpr">
    <w:name w:val="Hyperlink"/>
    <w:basedOn w:val="VarsaylanParagrafYazTipi"/>
    <w:unhideWhenUsed/>
    <w:rsid w:val="000414E3"/>
    <w:rPr>
      <w:color w:val="0563C1" w:themeColor="hyperlink"/>
      <w:u w:val="single"/>
    </w:rPr>
  </w:style>
  <w:style w:type="paragraph" w:styleId="AralkYok">
    <w:name w:val="No Spacing"/>
    <w:uiPriority w:val="1"/>
    <w:qFormat/>
    <w:rsid w:val="00DA632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781318">
      <w:bodyDiv w:val="1"/>
      <w:marLeft w:val="0"/>
      <w:marRight w:val="0"/>
      <w:marTop w:val="0"/>
      <w:marBottom w:val="0"/>
      <w:divBdr>
        <w:top w:val="none" w:sz="0" w:space="0" w:color="auto"/>
        <w:left w:val="none" w:sz="0" w:space="0" w:color="auto"/>
        <w:bottom w:val="none" w:sz="0" w:space="0" w:color="auto"/>
        <w:right w:val="none" w:sz="0" w:space="0" w:color="auto"/>
      </w:divBdr>
    </w:div>
    <w:div w:id="170394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kkari.edu.tr/lisansustu/Sayfa/8956/tezsiz-yukseklisans-dokumanla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subject/>
  <dc:creator>murat</dc:creator>
  <cp:keywords/>
  <cp:lastModifiedBy>bilgisayar</cp:lastModifiedBy>
  <cp:revision>3</cp:revision>
  <cp:lastPrinted>2012-11-27T09:09:00Z</cp:lastPrinted>
  <dcterms:created xsi:type="dcterms:W3CDTF">2022-09-11T12:56:00Z</dcterms:created>
  <dcterms:modified xsi:type="dcterms:W3CDTF">2022-09-11T12:59:00Z</dcterms:modified>
</cp:coreProperties>
</file>