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9C" w:rsidRPr="0032189C" w:rsidRDefault="0032189C" w:rsidP="0032189C">
      <w:pPr>
        <w:ind w:firstLine="708"/>
        <w:jc w:val="center"/>
        <w:rPr>
          <w:rFonts w:ascii="Times New Roman" w:hAnsi="Times New Roman"/>
          <w:b/>
          <w:bCs/>
          <w:iCs/>
          <w:color w:val="FF0000"/>
          <w:sz w:val="24"/>
          <w:szCs w:val="24"/>
        </w:rPr>
      </w:pPr>
      <w:r w:rsidRPr="0032189C">
        <w:rPr>
          <w:rFonts w:ascii="Times New Roman" w:hAnsi="Times New Roman"/>
          <w:b/>
          <w:bCs/>
          <w:iCs/>
          <w:color w:val="FF0000"/>
          <w:sz w:val="24"/>
          <w:szCs w:val="24"/>
        </w:rPr>
        <w:t>HAKKARİ ÜNİVERSİTESİ</w:t>
      </w:r>
    </w:p>
    <w:p w:rsidR="0032189C" w:rsidRPr="00B54A0E" w:rsidRDefault="000B0AB0" w:rsidP="0032189C">
      <w:pPr>
        <w:ind w:firstLine="426"/>
        <w:jc w:val="center"/>
        <w:rPr>
          <w:rFonts w:ascii="Times New Roman" w:hAnsi="Times New Roman"/>
          <w:b/>
          <w:bCs/>
          <w:iCs/>
          <w:color w:val="FF0000"/>
          <w:sz w:val="24"/>
          <w:szCs w:val="24"/>
        </w:rPr>
      </w:pPr>
      <w:r>
        <w:rPr>
          <w:rFonts w:ascii="Times New Roman" w:hAnsi="Times New Roman"/>
          <w:b/>
          <w:bCs/>
          <w:iCs/>
          <w:color w:val="FF0000"/>
          <w:sz w:val="24"/>
          <w:szCs w:val="24"/>
        </w:rPr>
        <w:t>2018</w:t>
      </w:r>
      <w:r w:rsidR="00E40CB9">
        <w:rPr>
          <w:rFonts w:ascii="Times New Roman" w:hAnsi="Times New Roman"/>
          <w:b/>
          <w:bCs/>
          <w:iCs/>
          <w:color w:val="FF0000"/>
          <w:sz w:val="24"/>
          <w:szCs w:val="24"/>
        </w:rPr>
        <w:t>-201</w:t>
      </w:r>
      <w:r>
        <w:rPr>
          <w:rFonts w:ascii="Times New Roman" w:hAnsi="Times New Roman"/>
          <w:b/>
          <w:bCs/>
          <w:iCs/>
          <w:color w:val="FF0000"/>
          <w:sz w:val="24"/>
          <w:szCs w:val="24"/>
        </w:rPr>
        <w:t>9</w:t>
      </w:r>
      <w:r w:rsidR="00704377">
        <w:rPr>
          <w:rFonts w:ascii="Times New Roman" w:hAnsi="Times New Roman"/>
          <w:b/>
          <w:bCs/>
          <w:iCs/>
          <w:color w:val="FF0000"/>
          <w:sz w:val="24"/>
          <w:szCs w:val="24"/>
        </w:rPr>
        <w:t xml:space="preserve"> </w:t>
      </w:r>
      <w:r w:rsidR="0032189C" w:rsidRPr="00B54A0E">
        <w:rPr>
          <w:rFonts w:ascii="Times New Roman" w:hAnsi="Times New Roman"/>
          <w:b/>
          <w:bCs/>
          <w:iCs/>
          <w:color w:val="FF0000"/>
          <w:sz w:val="24"/>
          <w:szCs w:val="24"/>
        </w:rPr>
        <w:t xml:space="preserve"> EĞİTİM-ÖĞRETİM YILI </w:t>
      </w:r>
      <w:r w:rsidR="00704377">
        <w:rPr>
          <w:rFonts w:ascii="Times New Roman" w:hAnsi="Times New Roman"/>
          <w:b/>
          <w:bCs/>
          <w:iCs/>
          <w:color w:val="FF0000"/>
          <w:sz w:val="24"/>
          <w:szCs w:val="24"/>
        </w:rPr>
        <w:t>BAHAR</w:t>
      </w:r>
      <w:r w:rsidR="0032189C" w:rsidRPr="00B54A0E">
        <w:rPr>
          <w:rFonts w:ascii="Times New Roman" w:hAnsi="Times New Roman"/>
          <w:b/>
          <w:bCs/>
          <w:iCs/>
          <w:color w:val="FF0000"/>
          <w:sz w:val="24"/>
          <w:szCs w:val="24"/>
        </w:rPr>
        <w:t xml:space="preserve"> YARIYILI YATAY GEÇİŞ BAŞVURU KOŞULLARI  VE KONTENJANLAR</w:t>
      </w:r>
      <w:r w:rsidR="00CD665E" w:rsidRPr="00B54A0E">
        <w:rPr>
          <w:rFonts w:ascii="Times New Roman" w:hAnsi="Times New Roman"/>
          <w:b/>
          <w:bCs/>
          <w:iCs/>
          <w:color w:val="FF0000"/>
          <w:sz w:val="24"/>
          <w:szCs w:val="24"/>
        </w:rPr>
        <w:t>I</w:t>
      </w:r>
    </w:p>
    <w:p w:rsidR="0032189C" w:rsidRPr="00025385" w:rsidRDefault="0032189C" w:rsidP="0032189C">
      <w:pPr>
        <w:pStyle w:val="Default"/>
        <w:jc w:val="both"/>
      </w:pPr>
      <w:r w:rsidRPr="00025385">
        <w:t xml:space="preserve">“Yükseköğretim kurumlarında Ön Lisans ve Lisans Düzeyindeki Programlar Arasında Geçiş, Çift Ana Dal, Yan Dal ile Kurumlar Arası Kredi Transferi Yapılması Esaslarına İlişkin Yönetmelik” hükümleri ve “Hakkari Üniversitesi Ön Lisans ve Lisans Eğitim-Öğretim ve Sınav Yönetmeliği”ne uygun olarak </w:t>
      </w:r>
      <w:r w:rsidR="000B0AB0">
        <w:t>2018-2019</w:t>
      </w:r>
      <w:r w:rsidR="00984D3A">
        <w:t xml:space="preserve"> </w:t>
      </w:r>
      <w:r w:rsidRPr="00025385">
        <w:t xml:space="preserve">Eğitim-Öğretim yılı </w:t>
      </w:r>
      <w:r w:rsidR="00704377">
        <w:t>Bahar</w:t>
      </w:r>
      <w:r w:rsidRPr="00025385">
        <w:t xml:space="preserve"> yarıyılında yatay geçiş yolu ile kabul edilecek öğrencilerde aranılacak nitelikler, gerekli belgeler, başvuru tarihleri ve diğer hususlar aşağıdadır. </w:t>
      </w:r>
    </w:p>
    <w:p w:rsidR="0032189C" w:rsidRPr="00025385" w:rsidRDefault="0032189C" w:rsidP="0032189C">
      <w:pPr>
        <w:autoSpaceDE w:val="0"/>
        <w:autoSpaceDN w:val="0"/>
        <w:adjustRightInd w:val="0"/>
        <w:spacing w:after="0" w:line="240" w:lineRule="auto"/>
        <w:rPr>
          <w:rFonts w:ascii="Times New Roman" w:hAnsi="Times New Roman"/>
          <w:b/>
          <w:bCs/>
          <w:i/>
          <w:iCs/>
          <w:sz w:val="24"/>
          <w:szCs w:val="24"/>
        </w:rPr>
      </w:pPr>
    </w:p>
    <w:p w:rsidR="0032189C" w:rsidRPr="00962431" w:rsidRDefault="0032189C" w:rsidP="0032189C">
      <w:pPr>
        <w:autoSpaceDE w:val="0"/>
        <w:autoSpaceDN w:val="0"/>
        <w:adjustRightInd w:val="0"/>
        <w:spacing w:after="0" w:line="240" w:lineRule="auto"/>
        <w:rPr>
          <w:rFonts w:ascii="Times New Roman" w:hAnsi="Times New Roman"/>
          <w:b/>
          <w:bCs/>
          <w:iCs/>
          <w:color w:val="FF0000"/>
          <w:sz w:val="24"/>
          <w:szCs w:val="24"/>
        </w:rPr>
      </w:pPr>
      <w:r w:rsidRPr="0032189C">
        <w:rPr>
          <w:rFonts w:ascii="Times New Roman" w:hAnsi="Times New Roman"/>
          <w:b/>
          <w:bCs/>
          <w:iCs/>
          <w:color w:val="FF0000"/>
          <w:sz w:val="24"/>
          <w:szCs w:val="24"/>
        </w:rPr>
        <w:t>KOŞULLAR :</w:t>
      </w:r>
    </w:p>
    <w:p w:rsidR="00B54A0E" w:rsidRDefault="00B54A0E" w:rsidP="000B7A3F">
      <w:pPr>
        <w:pStyle w:val="Default"/>
        <w:rPr>
          <w:b/>
          <w:bCs/>
        </w:rPr>
      </w:pPr>
    </w:p>
    <w:p w:rsidR="000B7A3F" w:rsidRPr="00B54A0E" w:rsidRDefault="0032189C" w:rsidP="00200144">
      <w:pPr>
        <w:pStyle w:val="Default"/>
        <w:jc w:val="both"/>
        <w:rPr>
          <w:rFonts w:eastAsiaTheme="minorHAnsi"/>
        </w:rPr>
      </w:pPr>
      <w:r w:rsidRPr="00B54A0E">
        <w:rPr>
          <w:b/>
          <w:bCs/>
        </w:rPr>
        <w:t>1</w:t>
      </w:r>
      <w:r w:rsidR="000B7A3F" w:rsidRPr="00B54A0E">
        <w:rPr>
          <w:b/>
          <w:bCs/>
        </w:rPr>
        <w:t>-</w:t>
      </w:r>
      <w:r w:rsidR="000B7A3F" w:rsidRPr="00B54A0E">
        <w:rPr>
          <w:rFonts w:eastAsiaTheme="minorHAnsi"/>
        </w:rPr>
        <w:t>Kurumlar arası (Yurt içi üniversiteler arası) yatay geçişler, aynı düzeydeki eşdeğer diploma programları arasında ve Yükseköğretim Kurulu tarafından yayınlanan kontenjanlar çerçevesinde yapılır.</w:t>
      </w:r>
    </w:p>
    <w:p w:rsidR="0032189C" w:rsidRPr="00200144" w:rsidRDefault="0032189C" w:rsidP="00200144">
      <w:pPr>
        <w:pStyle w:val="Default"/>
        <w:jc w:val="both"/>
        <w:rPr>
          <w:rFonts w:eastAsiaTheme="minorHAnsi"/>
        </w:rPr>
      </w:pPr>
      <w:r w:rsidRPr="00B54A0E">
        <w:rPr>
          <w:b/>
          <w:bCs/>
        </w:rPr>
        <w:t>2-</w:t>
      </w:r>
      <w:r w:rsidRPr="00B54A0E">
        <w:t>Ön lisans diploma programlarının ilk yarıyılı ile son yarıyılına, lisans diploma</w:t>
      </w:r>
      <w:r w:rsidR="00200144">
        <w:t xml:space="preserve"> </w:t>
      </w:r>
      <w:r w:rsidRPr="00B54A0E">
        <w:t>programlarının ilk iki yarıyılı ile son iki yarıyılına yatay geçiş yapılamaz.</w:t>
      </w:r>
    </w:p>
    <w:p w:rsidR="0032189C" w:rsidRPr="00B54A0E" w:rsidRDefault="0032189C" w:rsidP="00200144">
      <w:pPr>
        <w:autoSpaceDE w:val="0"/>
        <w:autoSpaceDN w:val="0"/>
        <w:adjustRightInd w:val="0"/>
        <w:spacing w:after="0" w:line="240" w:lineRule="auto"/>
        <w:jc w:val="both"/>
        <w:rPr>
          <w:rFonts w:ascii="Times New Roman" w:hAnsi="Times New Roman"/>
          <w:sz w:val="24"/>
          <w:szCs w:val="24"/>
        </w:rPr>
      </w:pPr>
      <w:r w:rsidRPr="00B54A0E">
        <w:rPr>
          <w:rFonts w:ascii="Times New Roman" w:hAnsi="Times New Roman"/>
          <w:b/>
          <w:bCs/>
          <w:sz w:val="24"/>
          <w:szCs w:val="24"/>
        </w:rPr>
        <w:t>3-</w:t>
      </w:r>
      <w:r w:rsidRPr="00B54A0E">
        <w:rPr>
          <w:rFonts w:ascii="Times New Roman" w:hAnsi="Times New Roman"/>
          <w:sz w:val="24"/>
          <w:szCs w:val="24"/>
        </w:rPr>
        <w:t>Kurum içinde aynı diploma programlarında birinci öğretimden ikinci öğretime</w:t>
      </w:r>
      <w:r w:rsidR="00200144">
        <w:rPr>
          <w:rFonts w:ascii="Times New Roman" w:hAnsi="Times New Roman"/>
          <w:sz w:val="24"/>
          <w:szCs w:val="24"/>
        </w:rPr>
        <w:t xml:space="preserve"> </w:t>
      </w:r>
      <w:r w:rsidRPr="00B54A0E">
        <w:rPr>
          <w:rFonts w:ascii="Times New Roman" w:hAnsi="Times New Roman"/>
          <w:sz w:val="24"/>
          <w:szCs w:val="24"/>
        </w:rPr>
        <w:t>kontenjan sınırlaması olmaksızın yapılabilir. Ancak ikinci öğretim programına geçiş yapan</w:t>
      </w:r>
      <w:r w:rsidR="00200144">
        <w:rPr>
          <w:rFonts w:ascii="Times New Roman" w:hAnsi="Times New Roman"/>
          <w:sz w:val="24"/>
          <w:szCs w:val="24"/>
        </w:rPr>
        <w:t xml:space="preserve"> </w:t>
      </w:r>
      <w:r w:rsidRPr="00B54A0E">
        <w:rPr>
          <w:rFonts w:ascii="Times New Roman" w:hAnsi="Times New Roman"/>
          <w:sz w:val="24"/>
          <w:szCs w:val="24"/>
        </w:rPr>
        <w:t>öğrenciler ikinci öğretim ücreti öderler.</w:t>
      </w:r>
    </w:p>
    <w:p w:rsidR="0032189C" w:rsidRDefault="0032189C" w:rsidP="00200144">
      <w:pPr>
        <w:autoSpaceDE w:val="0"/>
        <w:autoSpaceDN w:val="0"/>
        <w:adjustRightInd w:val="0"/>
        <w:spacing w:after="0" w:line="240" w:lineRule="auto"/>
        <w:jc w:val="both"/>
        <w:rPr>
          <w:rFonts w:ascii="Times New Roman" w:hAnsi="Times New Roman"/>
          <w:sz w:val="24"/>
          <w:szCs w:val="24"/>
        </w:rPr>
      </w:pPr>
      <w:r w:rsidRPr="00B54A0E">
        <w:rPr>
          <w:rFonts w:ascii="Times New Roman" w:hAnsi="Times New Roman"/>
          <w:b/>
          <w:bCs/>
          <w:sz w:val="24"/>
          <w:szCs w:val="24"/>
        </w:rPr>
        <w:t>4-</w:t>
      </w:r>
      <w:r w:rsidRPr="00B54A0E">
        <w:rPr>
          <w:rFonts w:ascii="Times New Roman" w:hAnsi="Times New Roman"/>
          <w:sz w:val="24"/>
          <w:szCs w:val="24"/>
        </w:rPr>
        <w:t>İkinci öğretimden sadece ikinci öğretime yatay geçiş yapılabilir. Ancak, ikinci</w:t>
      </w:r>
      <w:r w:rsidR="00200144">
        <w:rPr>
          <w:rFonts w:ascii="Times New Roman" w:hAnsi="Times New Roman"/>
          <w:sz w:val="24"/>
          <w:szCs w:val="24"/>
        </w:rPr>
        <w:t xml:space="preserve"> </w:t>
      </w:r>
      <w:r w:rsidRPr="00B54A0E">
        <w:rPr>
          <w:rFonts w:ascii="Times New Roman" w:hAnsi="Times New Roman"/>
          <w:sz w:val="24"/>
          <w:szCs w:val="24"/>
        </w:rPr>
        <w:t>öğretim diploma programlarından başarı bakımından bulunduğu sınıfın ilk yüzde onuna</w:t>
      </w:r>
      <w:r w:rsidR="00200144">
        <w:rPr>
          <w:rFonts w:ascii="Times New Roman" w:hAnsi="Times New Roman"/>
          <w:sz w:val="24"/>
          <w:szCs w:val="24"/>
        </w:rPr>
        <w:t xml:space="preserve"> </w:t>
      </w:r>
      <w:r w:rsidRPr="00B54A0E">
        <w:rPr>
          <w:rFonts w:ascii="Times New Roman" w:hAnsi="Times New Roman"/>
          <w:sz w:val="24"/>
          <w:szCs w:val="24"/>
        </w:rPr>
        <w:t>girerek bir üst sınıfa geçen öğrenciler birinci öğretim diploma programına kontenjan dahilinde</w:t>
      </w:r>
      <w:r w:rsidR="00200144">
        <w:rPr>
          <w:rFonts w:ascii="Times New Roman" w:hAnsi="Times New Roman"/>
          <w:sz w:val="24"/>
          <w:szCs w:val="24"/>
        </w:rPr>
        <w:t xml:space="preserve"> </w:t>
      </w:r>
      <w:r w:rsidRPr="00B54A0E">
        <w:rPr>
          <w:rFonts w:ascii="Times New Roman" w:hAnsi="Times New Roman"/>
          <w:sz w:val="24"/>
          <w:szCs w:val="24"/>
        </w:rPr>
        <w:t xml:space="preserve">yatay geçiş yapabilirler. Bu öğrenciler </w:t>
      </w:r>
      <w:r w:rsidR="00C94934">
        <w:rPr>
          <w:rFonts w:ascii="Times New Roman" w:hAnsi="Times New Roman"/>
          <w:sz w:val="24"/>
          <w:szCs w:val="24"/>
        </w:rPr>
        <w:t>birinci</w:t>
      </w:r>
      <w:r w:rsidRPr="00B54A0E">
        <w:rPr>
          <w:rFonts w:ascii="Times New Roman" w:hAnsi="Times New Roman"/>
          <w:sz w:val="24"/>
          <w:szCs w:val="24"/>
        </w:rPr>
        <w:t xml:space="preserve"> öğretim ücreti ödemeye devam ederler.</w:t>
      </w:r>
    </w:p>
    <w:p w:rsidR="00200144" w:rsidRPr="00200144" w:rsidRDefault="00200144" w:rsidP="00200144">
      <w:pPr>
        <w:autoSpaceDE w:val="0"/>
        <w:autoSpaceDN w:val="0"/>
        <w:adjustRightInd w:val="0"/>
        <w:spacing w:after="0" w:line="240" w:lineRule="auto"/>
        <w:jc w:val="both"/>
        <w:rPr>
          <w:rFonts w:ascii="Times New Roman" w:hAnsi="Times New Roman"/>
          <w:sz w:val="24"/>
          <w:szCs w:val="24"/>
        </w:rPr>
      </w:pPr>
      <w:r w:rsidRPr="00200144">
        <w:rPr>
          <w:rFonts w:ascii="Times New Roman" w:hAnsi="Times New Roman"/>
          <w:b/>
          <w:sz w:val="24"/>
          <w:szCs w:val="24"/>
        </w:rPr>
        <w:t>5-</w:t>
      </w:r>
      <w:r w:rsidRPr="00200144">
        <w:rPr>
          <w:rFonts w:ascii="Times New Roman" w:hAnsi="Times New Roman"/>
          <w:sz w:val="28"/>
          <w:szCs w:val="28"/>
        </w:rPr>
        <w:t xml:space="preserve"> </w:t>
      </w:r>
      <w:r w:rsidRPr="00200144">
        <w:rPr>
          <w:rFonts w:ascii="Times New Roman" w:hAnsi="Times New Roman"/>
          <w:sz w:val="24"/>
          <w:szCs w:val="24"/>
        </w:rPr>
        <w:t xml:space="preserve">İkinci öğretimden örgün öğretime başvuran öğrenciler için </w:t>
      </w:r>
      <w:r w:rsidRPr="00CE0B03">
        <w:rPr>
          <w:rFonts w:ascii="Times New Roman" w:hAnsi="Times New Roman"/>
          <w:bCs/>
          <w:sz w:val="24"/>
          <w:szCs w:val="24"/>
        </w:rPr>
        <w:t>%10</w:t>
      </w:r>
      <w:r w:rsidRPr="00CE0B03">
        <w:rPr>
          <w:rFonts w:ascii="Times New Roman" w:hAnsi="Times New Roman"/>
          <w:sz w:val="24"/>
          <w:szCs w:val="24"/>
        </w:rPr>
        <w:t>’a</w:t>
      </w:r>
      <w:r w:rsidRPr="00200144">
        <w:rPr>
          <w:rFonts w:ascii="Times New Roman" w:hAnsi="Times New Roman"/>
          <w:sz w:val="24"/>
          <w:szCs w:val="24"/>
        </w:rPr>
        <w:t xml:space="preserve"> girdiğine</w:t>
      </w:r>
      <w:r>
        <w:rPr>
          <w:rFonts w:ascii="Times New Roman" w:hAnsi="Times New Roman"/>
          <w:sz w:val="24"/>
          <w:szCs w:val="24"/>
        </w:rPr>
        <w:t xml:space="preserve"> </w:t>
      </w:r>
      <w:r w:rsidRPr="00200144">
        <w:rPr>
          <w:rFonts w:ascii="Times New Roman" w:hAnsi="Times New Roman"/>
          <w:sz w:val="24"/>
          <w:szCs w:val="24"/>
        </w:rPr>
        <w:t>ilişkin belge</w:t>
      </w:r>
    </w:p>
    <w:p w:rsidR="0032189C" w:rsidRPr="00B54A0E" w:rsidRDefault="00200144" w:rsidP="0020014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6</w:t>
      </w:r>
      <w:r w:rsidR="0032189C" w:rsidRPr="00B54A0E">
        <w:rPr>
          <w:rFonts w:ascii="Times New Roman" w:hAnsi="Times New Roman"/>
          <w:b/>
          <w:bCs/>
          <w:sz w:val="24"/>
          <w:szCs w:val="24"/>
        </w:rPr>
        <w:t>-</w:t>
      </w:r>
      <w:r w:rsidR="0032189C" w:rsidRPr="00B54A0E">
        <w:rPr>
          <w:rFonts w:ascii="Times New Roman" w:hAnsi="Times New Roman"/>
          <w:sz w:val="24"/>
          <w:szCs w:val="24"/>
        </w:rPr>
        <w:t>Açık veya uzaktan eğitim programlarından diğer açık veya uzaktan eğitim diploma</w:t>
      </w:r>
      <w:r>
        <w:rPr>
          <w:rFonts w:ascii="Times New Roman" w:hAnsi="Times New Roman"/>
          <w:sz w:val="24"/>
          <w:szCs w:val="24"/>
        </w:rPr>
        <w:t xml:space="preserve"> </w:t>
      </w:r>
      <w:r w:rsidR="0032189C" w:rsidRPr="00B54A0E">
        <w:rPr>
          <w:rFonts w:ascii="Times New Roman" w:hAnsi="Times New Roman"/>
          <w:sz w:val="24"/>
          <w:szCs w:val="24"/>
        </w:rPr>
        <w:t>programlarına yatay geçiş yapılabilir. Açık ve uzaktan öğretimden örgün öğretim</w:t>
      </w:r>
      <w:r>
        <w:rPr>
          <w:rFonts w:ascii="Times New Roman" w:hAnsi="Times New Roman"/>
          <w:sz w:val="24"/>
          <w:szCs w:val="24"/>
        </w:rPr>
        <w:t xml:space="preserve"> </w:t>
      </w:r>
      <w:r w:rsidR="0032189C" w:rsidRPr="00B54A0E">
        <w:rPr>
          <w:rFonts w:ascii="Times New Roman" w:hAnsi="Times New Roman"/>
          <w:sz w:val="24"/>
          <w:szCs w:val="24"/>
        </w:rPr>
        <w:t>programlarına geçiş yapılabilmesi için öğrencinin öğrenim görmekte olduğu programdaki not</w:t>
      </w:r>
      <w:r w:rsidR="00B0792F">
        <w:rPr>
          <w:rFonts w:ascii="Times New Roman" w:hAnsi="Times New Roman"/>
          <w:sz w:val="24"/>
          <w:szCs w:val="24"/>
        </w:rPr>
        <w:t xml:space="preserve"> </w:t>
      </w:r>
      <w:r w:rsidR="0032189C" w:rsidRPr="00B54A0E">
        <w:rPr>
          <w:rFonts w:ascii="Times New Roman" w:hAnsi="Times New Roman"/>
          <w:sz w:val="24"/>
          <w:szCs w:val="24"/>
        </w:rPr>
        <w:t>ortalamasının 100 üzerinden 80 veya üzeri olması veya kayıt olduğu yıldaki merkezi</w:t>
      </w:r>
      <w:r>
        <w:rPr>
          <w:rFonts w:ascii="Times New Roman" w:hAnsi="Times New Roman"/>
          <w:sz w:val="24"/>
          <w:szCs w:val="24"/>
        </w:rPr>
        <w:t xml:space="preserve"> </w:t>
      </w:r>
      <w:r w:rsidR="0032189C" w:rsidRPr="00B54A0E">
        <w:rPr>
          <w:rFonts w:ascii="Times New Roman" w:hAnsi="Times New Roman"/>
          <w:sz w:val="24"/>
          <w:szCs w:val="24"/>
        </w:rPr>
        <w:t>yerleştirme puanının geçmek istediği üniversitemiz diploma programının o yılki taban</w:t>
      </w:r>
      <w:r>
        <w:rPr>
          <w:rFonts w:ascii="Times New Roman" w:hAnsi="Times New Roman"/>
          <w:sz w:val="24"/>
          <w:szCs w:val="24"/>
        </w:rPr>
        <w:t xml:space="preserve"> </w:t>
      </w:r>
      <w:r w:rsidR="0032189C" w:rsidRPr="00B54A0E">
        <w:rPr>
          <w:rFonts w:ascii="Times New Roman" w:hAnsi="Times New Roman"/>
          <w:sz w:val="24"/>
          <w:szCs w:val="24"/>
        </w:rPr>
        <w:t>puanına eşit veya yüksek olması gerekir.</w:t>
      </w:r>
    </w:p>
    <w:p w:rsidR="0032189C" w:rsidRPr="00B54A0E" w:rsidRDefault="00200144" w:rsidP="0020014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7</w:t>
      </w:r>
      <w:r w:rsidR="0032189C" w:rsidRPr="00B54A0E">
        <w:rPr>
          <w:rFonts w:ascii="Times New Roman" w:hAnsi="Times New Roman"/>
          <w:b/>
          <w:bCs/>
          <w:sz w:val="24"/>
          <w:szCs w:val="24"/>
        </w:rPr>
        <w:t>-</w:t>
      </w:r>
      <w:r w:rsidR="0032189C" w:rsidRPr="00B54A0E">
        <w:rPr>
          <w:rFonts w:ascii="Times New Roman" w:hAnsi="Times New Roman"/>
          <w:sz w:val="24"/>
          <w:szCs w:val="24"/>
        </w:rPr>
        <w:t>Birinci veya ikinci öğretim diploma programlarından açık veya uzaktan eğitim</w:t>
      </w:r>
      <w:r>
        <w:rPr>
          <w:rFonts w:ascii="Times New Roman" w:hAnsi="Times New Roman"/>
          <w:sz w:val="24"/>
          <w:szCs w:val="24"/>
        </w:rPr>
        <w:t xml:space="preserve"> </w:t>
      </w:r>
      <w:r w:rsidR="0032189C" w:rsidRPr="00B54A0E">
        <w:rPr>
          <w:rFonts w:ascii="Times New Roman" w:hAnsi="Times New Roman"/>
          <w:sz w:val="24"/>
          <w:szCs w:val="24"/>
        </w:rPr>
        <w:t>programlarına yatay geçiş yapılabilir.</w:t>
      </w:r>
    </w:p>
    <w:p w:rsidR="0032189C" w:rsidRPr="00B54A0E" w:rsidRDefault="00200144" w:rsidP="0020014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8</w:t>
      </w:r>
      <w:r w:rsidR="0032189C" w:rsidRPr="00B54A0E">
        <w:rPr>
          <w:rFonts w:ascii="Times New Roman" w:hAnsi="Times New Roman"/>
          <w:b/>
          <w:bCs/>
          <w:sz w:val="24"/>
          <w:szCs w:val="24"/>
        </w:rPr>
        <w:t>-</w:t>
      </w:r>
      <w:r w:rsidR="0032189C" w:rsidRPr="00B54A0E">
        <w:rPr>
          <w:rFonts w:ascii="Times New Roman" w:hAnsi="Times New Roman"/>
          <w:sz w:val="24"/>
          <w:szCs w:val="24"/>
        </w:rPr>
        <w:t>Beşli veya yüzlük sisteme göre elde edilen başarı notlarının birbirine dönüştürülmesinde Yükseköğretim Kurulu tarafından belirlenen, dönüştürme tabloları</w:t>
      </w:r>
      <w:r>
        <w:rPr>
          <w:rFonts w:ascii="Times New Roman" w:hAnsi="Times New Roman"/>
          <w:sz w:val="24"/>
          <w:szCs w:val="24"/>
        </w:rPr>
        <w:t xml:space="preserve"> </w:t>
      </w:r>
      <w:r w:rsidR="0032189C" w:rsidRPr="00B54A0E">
        <w:rPr>
          <w:rFonts w:ascii="Times New Roman" w:hAnsi="Times New Roman"/>
          <w:sz w:val="24"/>
          <w:szCs w:val="24"/>
        </w:rPr>
        <w:t>kullanılır.</w:t>
      </w:r>
    </w:p>
    <w:p w:rsidR="0032189C" w:rsidRPr="00B54A0E" w:rsidRDefault="00200144" w:rsidP="0020014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9</w:t>
      </w:r>
      <w:r w:rsidR="0032189C" w:rsidRPr="00B54A0E">
        <w:rPr>
          <w:rFonts w:ascii="Times New Roman" w:hAnsi="Times New Roman"/>
          <w:b/>
          <w:bCs/>
          <w:sz w:val="24"/>
          <w:szCs w:val="24"/>
        </w:rPr>
        <w:t>-</w:t>
      </w:r>
      <w:r w:rsidR="0032189C" w:rsidRPr="00B54A0E">
        <w:rPr>
          <w:rFonts w:ascii="Times New Roman" w:hAnsi="Times New Roman"/>
          <w:sz w:val="24"/>
          <w:szCs w:val="24"/>
        </w:rPr>
        <w:t xml:space="preserve"> Kayıt dondurmuş olmak yatay geçiş hakkından yararlanmak için engel teşkil etmez.</w:t>
      </w:r>
    </w:p>
    <w:p w:rsidR="0032189C" w:rsidRPr="00B54A0E" w:rsidRDefault="00200144" w:rsidP="0020014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w:t>
      </w:r>
      <w:r w:rsidR="0032189C" w:rsidRPr="00B54A0E">
        <w:rPr>
          <w:rFonts w:ascii="Times New Roman" w:hAnsi="Times New Roman"/>
          <w:b/>
          <w:bCs/>
          <w:sz w:val="24"/>
          <w:szCs w:val="24"/>
        </w:rPr>
        <w:t>-</w:t>
      </w:r>
      <w:r w:rsidR="0032189C" w:rsidRPr="00B54A0E">
        <w:rPr>
          <w:rFonts w:ascii="Times New Roman" w:hAnsi="Times New Roman"/>
          <w:sz w:val="24"/>
          <w:szCs w:val="24"/>
        </w:rPr>
        <w:t>Başarı şartını sağlayan yeterli sayıda adayın olması halinde kontenjan sayısı kadar</w:t>
      </w:r>
      <w:r w:rsidR="00B54A0E">
        <w:rPr>
          <w:rFonts w:ascii="Times New Roman" w:hAnsi="Times New Roman"/>
          <w:sz w:val="24"/>
          <w:szCs w:val="24"/>
        </w:rPr>
        <w:t xml:space="preserve"> </w:t>
      </w:r>
      <w:r w:rsidR="0032189C" w:rsidRPr="00B54A0E">
        <w:rPr>
          <w:rFonts w:ascii="Times New Roman" w:hAnsi="Times New Roman"/>
          <w:sz w:val="24"/>
          <w:szCs w:val="24"/>
        </w:rPr>
        <w:t>yedek aday ilan edilir.</w:t>
      </w:r>
    </w:p>
    <w:p w:rsidR="0032189C" w:rsidRPr="00B54A0E" w:rsidRDefault="0032189C" w:rsidP="00200144">
      <w:pPr>
        <w:autoSpaceDE w:val="0"/>
        <w:autoSpaceDN w:val="0"/>
        <w:adjustRightInd w:val="0"/>
        <w:spacing w:after="0" w:line="240" w:lineRule="auto"/>
        <w:jc w:val="both"/>
        <w:rPr>
          <w:rFonts w:ascii="Times New Roman" w:eastAsia="Times New Roman" w:hAnsi="Times New Roman"/>
          <w:sz w:val="24"/>
          <w:szCs w:val="24"/>
          <w:lang w:eastAsia="tr-TR"/>
        </w:rPr>
      </w:pPr>
      <w:r w:rsidRPr="00B54A0E">
        <w:rPr>
          <w:rFonts w:ascii="Times New Roman" w:hAnsi="Times New Roman"/>
          <w:b/>
          <w:bCs/>
          <w:sz w:val="24"/>
          <w:szCs w:val="24"/>
        </w:rPr>
        <w:t>1</w:t>
      </w:r>
      <w:r w:rsidR="00200144">
        <w:rPr>
          <w:rFonts w:ascii="Times New Roman" w:hAnsi="Times New Roman"/>
          <w:b/>
          <w:bCs/>
          <w:sz w:val="24"/>
          <w:szCs w:val="24"/>
        </w:rPr>
        <w:t>1</w:t>
      </w:r>
      <w:r w:rsidRPr="00B54A0E">
        <w:rPr>
          <w:rFonts w:ascii="Times New Roman" w:hAnsi="Times New Roman"/>
          <w:b/>
          <w:bCs/>
          <w:sz w:val="24"/>
          <w:szCs w:val="24"/>
        </w:rPr>
        <w:t>-</w:t>
      </w:r>
      <w:r w:rsidRPr="00B54A0E">
        <w:rPr>
          <w:rFonts w:ascii="Times New Roman" w:eastAsia="Times New Roman" w:hAnsi="Times New Roman"/>
          <w:sz w:val="24"/>
          <w:szCs w:val="24"/>
          <w:lang w:eastAsia="tr-TR"/>
        </w:rPr>
        <w:t>Kurumlar arası yatay geçiş için öğrencinin, kayıtlı olduğu programda bitirmiş olduğu dönemlere ait genel not ortalamasının en az 100 üzerinden 60 olması şarttır.</w:t>
      </w:r>
    </w:p>
    <w:p w:rsidR="0032189C" w:rsidRPr="00FC55CB" w:rsidRDefault="00200144" w:rsidP="00FC55CB">
      <w:pPr>
        <w:autoSpaceDE w:val="0"/>
        <w:autoSpaceDN w:val="0"/>
        <w:adjustRightInd w:val="0"/>
        <w:spacing w:after="0" w:line="240" w:lineRule="auto"/>
        <w:rPr>
          <w:rFonts w:ascii="Times New Roman" w:eastAsiaTheme="minorHAnsi" w:hAnsi="Times New Roman"/>
          <w:sz w:val="24"/>
          <w:szCs w:val="24"/>
        </w:rPr>
      </w:pPr>
      <w:r>
        <w:rPr>
          <w:rFonts w:ascii="Times New Roman" w:hAnsi="Times New Roman"/>
          <w:b/>
          <w:bCs/>
          <w:sz w:val="24"/>
          <w:szCs w:val="24"/>
        </w:rPr>
        <w:lastRenderedPageBreak/>
        <w:t>12</w:t>
      </w:r>
      <w:r w:rsidR="0032189C" w:rsidRPr="00FC55CB">
        <w:rPr>
          <w:rFonts w:ascii="Times New Roman" w:hAnsi="Times New Roman"/>
          <w:b/>
          <w:bCs/>
          <w:sz w:val="24"/>
          <w:szCs w:val="24"/>
        </w:rPr>
        <w:t>-</w:t>
      </w:r>
      <w:r w:rsidR="00FC55CB" w:rsidRPr="00FC55CB">
        <w:rPr>
          <w:rFonts w:ascii="Times New Roman" w:hAnsi="Times New Roman"/>
          <w:b/>
          <w:bCs/>
          <w:sz w:val="24"/>
          <w:szCs w:val="24"/>
        </w:rPr>
        <w:t xml:space="preserve"> </w:t>
      </w:r>
      <w:r w:rsidR="00FC55CB" w:rsidRPr="00FC55CB">
        <w:rPr>
          <w:rFonts w:ascii="Times New Roman" w:eastAsiaTheme="minorHAnsi" w:hAnsi="Times New Roman"/>
          <w:sz w:val="24"/>
          <w:szCs w:val="24"/>
        </w:rPr>
        <w:t>11. Maddede ki  başarı şartını sağlayamayan ancak merkezi yerleştirme puanı geçiş yapmak</w:t>
      </w:r>
      <w:r w:rsidR="00FC55CB">
        <w:rPr>
          <w:rFonts w:ascii="Times New Roman" w:eastAsiaTheme="minorHAnsi" w:hAnsi="Times New Roman"/>
          <w:sz w:val="24"/>
          <w:szCs w:val="24"/>
        </w:rPr>
        <w:t xml:space="preserve"> </w:t>
      </w:r>
      <w:r w:rsidR="00FC55CB" w:rsidRPr="00FC55CB">
        <w:rPr>
          <w:rFonts w:ascii="Times New Roman" w:eastAsiaTheme="minorHAnsi" w:hAnsi="Times New Roman"/>
          <w:sz w:val="24"/>
          <w:szCs w:val="24"/>
        </w:rPr>
        <w:t>istediği diploma programının taban puanına eşit veya yüksek olan adaylar yatay geçiş başvurusu</w:t>
      </w:r>
      <w:r w:rsidR="00FC55CB">
        <w:rPr>
          <w:rFonts w:ascii="Times New Roman" w:eastAsiaTheme="minorHAnsi" w:hAnsi="Times New Roman"/>
          <w:sz w:val="24"/>
          <w:szCs w:val="24"/>
        </w:rPr>
        <w:t xml:space="preserve"> </w:t>
      </w:r>
      <w:r w:rsidR="00FC55CB" w:rsidRPr="00FC55CB">
        <w:rPr>
          <w:rFonts w:ascii="Times New Roman" w:eastAsiaTheme="minorHAnsi" w:hAnsi="Times New Roman"/>
          <w:sz w:val="24"/>
          <w:szCs w:val="24"/>
        </w:rPr>
        <w:t>yapabilir.</w:t>
      </w:r>
      <w:r w:rsidR="0032189C" w:rsidRPr="00FC55CB">
        <w:rPr>
          <w:rFonts w:ascii="Times New Roman" w:hAnsi="Times New Roman"/>
          <w:sz w:val="24"/>
          <w:szCs w:val="24"/>
        </w:rPr>
        <w:t xml:space="preserve"> Bunların durumu dolmayan kontenjanların olması halinde değerlendirilir.</w:t>
      </w:r>
    </w:p>
    <w:p w:rsidR="000B7A3F" w:rsidRPr="00B54A0E" w:rsidRDefault="00200144" w:rsidP="00200144">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13</w:t>
      </w:r>
      <w:r w:rsidR="0032189C" w:rsidRPr="00B54A0E">
        <w:rPr>
          <w:rFonts w:ascii="Times New Roman" w:hAnsi="Times New Roman"/>
          <w:b/>
          <w:bCs/>
          <w:sz w:val="24"/>
          <w:szCs w:val="24"/>
        </w:rPr>
        <w:t>-</w:t>
      </w:r>
      <w:r w:rsidR="0032189C" w:rsidRPr="00B54A0E">
        <w:rPr>
          <w:rFonts w:ascii="Times New Roman" w:hAnsi="Times New Roman"/>
          <w:bCs/>
          <w:sz w:val="24"/>
          <w:szCs w:val="24"/>
        </w:rPr>
        <w:t>Yatay geçiş başvuruları sadece ilan edilen süre içerisinde yapılır.</w:t>
      </w:r>
    </w:p>
    <w:p w:rsidR="000F2801" w:rsidRPr="00B54A0E" w:rsidRDefault="005C1542" w:rsidP="00200144">
      <w:pPr>
        <w:pStyle w:val="Default"/>
        <w:jc w:val="both"/>
        <w:rPr>
          <w:color w:val="auto"/>
        </w:rPr>
      </w:pPr>
      <w:r>
        <w:rPr>
          <w:b/>
          <w:bCs/>
        </w:rPr>
        <w:t>14</w:t>
      </w:r>
      <w:r w:rsidR="000B7A3F" w:rsidRPr="00B54A0E">
        <w:rPr>
          <w:b/>
          <w:bCs/>
        </w:rPr>
        <w:t xml:space="preserve">- </w:t>
      </w:r>
      <w:r w:rsidR="000B7A3F" w:rsidRPr="00B54A0E">
        <w:rPr>
          <w:color w:val="auto"/>
        </w:rPr>
        <w:t>Katkı payını yatırıp kayıt işlemini yapmayanlar ile kayıt işlemini tamamladıktan sonra yatay geçiş hakkından vazgeçenlere katkı payı iadesi yapılmaz</w:t>
      </w:r>
    </w:p>
    <w:p w:rsidR="00FE1779" w:rsidRPr="00B54A0E" w:rsidRDefault="00FE1779" w:rsidP="0032189C">
      <w:pPr>
        <w:pStyle w:val="Default"/>
        <w:rPr>
          <w:b/>
          <w:bCs/>
          <w:color w:val="FF0000"/>
        </w:rPr>
      </w:pPr>
    </w:p>
    <w:p w:rsidR="0032189C" w:rsidRPr="000F2801" w:rsidRDefault="0032189C" w:rsidP="0032189C">
      <w:pPr>
        <w:pStyle w:val="Default"/>
        <w:rPr>
          <w:color w:val="auto"/>
          <w:sz w:val="22"/>
          <w:szCs w:val="22"/>
        </w:rPr>
      </w:pPr>
      <w:r w:rsidRPr="0032189C">
        <w:rPr>
          <w:b/>
          <w:bCs/>
          <w:color w:val="FF0000"/>
        </w:rPr>
        <w:t xml:space="preserve">GEREKLİ BELGELER : </w:t>
      </w:r>
    </w:p>
    <w:p w:rsidR="0032189C" w:rsidRPr="00025385" w:rsidRDefault="0032189C" w:rsidP="0032189C">
      <w:pPr>
        <w:pStyle w:val="Default"/>
        <w:spacing w:after="21"/>
        <w:rPr>
          <w:b/>
          <w:bCs/>
        </w:rPr>
      </w:pPr>
    </w:p>
    <w:p w:rsidR="0032189C" w:rsidRPr="00025385" w:rsidRDefault="0032189C" w:rsidP="0032189C">
      <w:pPr>
        <w:pStyle w:val="Default"/>
        <w:spacing w:after="21"/>
      </w:pPr>
      <w:r>
        <w:rPr>
          <w:b/>
          <w:bCs/>
        </w:rPr>
        <w:t>1-</w:t>
      </w:r>
      <w:r w:rsidR="000B0AB0" w:rsidRPr="000B0AB0">
        <w:t xml:space="preserve"> </w:t>
      </w:r>
      <w:r w:rsidR="000B0AB0" w:rsidRPr="0042776A">
        <w:t xml:space="preserve">Yatay Geçiş Başvuru Dilekçesi (Dilekçeye duyuru sayfasından </w:t>
      </w:r>
      <w:r w:rsidR="00517D45">
        <w:t xml:space="preserve"> </w:t>
      </w:r>
      <w:r w:rsidR="000B0AB0" w:rsidRPr="0042776A">
        <w:t>ulaşabilirsiniz.)</w:t>
      </w:r>
    </w:p>
    <w:p w:rsidR="00200144" w:rsidRDefault="0032189C" w:rsidP="0032189C">
      <w:pPr>
        <w:pStyle w:val="Default"/>
        <w:spacing w:after="21"/>
      </w:pPr>
      <w:r w:rsidRPr="00025385">
        <w:rPr>
          <w:b/>
          <w:bCs/>
        </w:rPr>
        <w:t>2</w:t>
      </w:r>
      <w:r>
        <w:rPr>
          <w:b/>
          <w:bCs/>
        </w:rPr>
        <w:t>-</w:t>
      </w:r>
      <w:r>
        <w:t>Not belgesi (</w:t>
      </w:r>
      <w:r w:rsidR="000F2801" w:rsidRPr="000F2801">
        <w:rPr>
          <w:color w:val="auto"/>
        </w:rPr>
        <w:t>Transkript</w:t>
      </w:r>
      <w:r w:rsidRPr="00025385">
        <w:t>) öğrencinin ayrılacağı kurumdan alacağı, izlediği tüm dersleri ve bu dersleri aldığı notları gösteren belge</w:t>
      </w:r>
    </w:p>
    <w:p w:rsidR="0032189C" w:rsidRPr="00025385" w:rsidRDefault="0032189C" w:rsidP="0032189C">
      <w:pPr>
        <w:pStyle w:val="Default"/>
        <w:spacing w:after="21"/>
      </w:pPr>
      <w:r w:rsidRPr="00025385">
        <w:t xml:space="preserve"> (Fotokopisi kabul edilmez.) </w:t>
      </w:r>
    </w:p>
    <w:p w:rsidR="0032189C" w:rsidRPr="00025385" w:rsidRDefault="0032189C" w:rsidP="0032189C">
      <w:pPr>
        <w:pStyle w:val="Default"/>
        <w:spacing w:after="21"/>
      </w:pPr>
      <w:r w:rsidRPr="00025385">
        <w:rPr>
          <w:b/>
          <w:bCs/>
        </w:rPr>
        <w:t>3</w:t>
      </w:r>
      <w:r>
        <w:rPr>
          <w:b/>
          <w:bCs/>
        </w:rPr>
        <w:t>-</w:t>
      </w:r>
      <w:r w:rsidRPr="00025385">
        <w:t xml:space="preserve">Disiplin cezası alıp almadığına dair belge. </w:t>
      </w:r>
    </w:p>
    <w:p w:rsidR="0032189C" w:rsidRPr="00025385" w:rsidRDefault="0032189C" w:rsidP="0032189C">
      <w:pPr>
        <w:pStyle w:val="Default"/>
        <w:spacing w:after="21"/>
      </w:pPr>
      <w:r>
        <w:rPr>
          <w:b/>
          <w:bCs/>
        </w:rPr>
        <w:t>4-</w:t>
      </w:r>
      <w:r w:rsidR="000F2801">
        <w:t xml:space="preserve">ÖSYM Sonuç Belgesi </w:t>
      </w:r>
    </w:p>
    <w:p w:rsidR="0032189C" w:rsidRPr="00025385" w:rsidRDefault="0032189C" w:rsidP="0032189C">
      <w:pPr>
        <w:pStyle w:val="Default"/>
        <w:spacing w:after="21"/>
      </w:pPr>
      <w:r w:rsidRPr="00025385">
        <w:rPr>
          <w:b/>
          <w:bCs/>
        </w:rPr>
        <w:t>5</w:t>
      </w:r>
      <w:r>
        <w:rPr>
          <w:b/>
          <w:bCs/>
        </w:rPr>
        <w:t>-</w:t>
      </w:r>
      <w:r w:rsidRPr="00025385">
        <w:t xml:space="preserve">Öğrencinin başardığı derslerin ders programını ve içeriklerini dilekçesin ekinde sunması gerekir. (Müfredat Programı) </w:t>
      </w:r>
    </w:p>
    <w:p w:rsidR="0032189C" w:rsidRPr="00025385" w:rsidRDefault="0032189C" w:rsidP="0032189C">
      <w:pPr>
        <w:pStyle w:val="Default"/>
      </w:pPr>
      <w:r>
        <w:rPr>
          <w:b/>
          <w:bCs/>
        </w:rPr>
        <w:t>6-</w:t>
      </w:r>
      <w:r w:rsidRPr="00025385">
        <w:t xml:space="preserve">Not değerlendirme sistemi, 100’lük sistemden farklı ise, 100’lük sistemde hangi nota eşdeğer olduğunun onaylı belgesi. </w:t>
      </w:r>
    </w:p>
    <w:p w:rsidR="0032189C" w:rsidRDefault="0032189C" w:rsidP="0032189C">
      <w:pPr>
        <w:pStyle w:val="Default"/>
      </w:pPr>
      <w:r w:rsidRPr="00200144">
        <w:rPr>
          <w:b/>
        </w:rPr>
        <w:t>7-</w:t>
      </w:r>
      <w:r>
        <w:t xml:space="preserve"> Nüfus Cüzdan Fotokopisi</w:t>
      </w:r>
    </w:p>
    <w:p w:rsidR="002A1421" w:rsidRDefault="002A1421" w:rsidP="0032189C">
      <w:pPr>
        <w:pStyle w:val="Default"/>
      </w:pPr>
      <w:r w:rsidRPr="002A1421">
        <w:rPr>
          <w:b/>
        </w:rPr>
        <w:t>8-</w:t>
      </w:r>
      <w:r>
        <w:t>Öğrenci Belgesi</w:t>
      </w:r>
    </w:p>
    <w:p w:rsidR="0032189C" w:rsidRDefault="0032189C" w:rsidP="0032189C">
      <w:pPr>
        <w:pStyle w:val="Default"/>
        <w:rPr>
          <w:b/>
          <w:bCs/>
        </w:rPr>
      </w:pPr>
    </w:p>
    <w:p w:rsidR="0032189C" w:rsidRPr="00B54A0E" w:rsidRDefault="0032189C" w:rsidP="0032189C">
      <w:pPr>
        <w:pStyle w:val="Default"/>
        <w:rPr>
          <w:color w:val="FF0000"/>
        </w:rPr>
      </w:pPr>
      <w:r w:rsidRPr="0032189C">
        <w:rPr>
          <w:b/>
          <w:bCs/>
          <w:color w:val="FF0000"/>
        </w:rPr>
        <w:t xml:space="preserve">BAŞVURU YERİ </w:t>
      </w:r>
      <w:r w:rsidR="000B0AB0">
        <w:rPr>
          <w:b/>
          <w:bCs/>
          <w:color w:val="FF0000"/>
        </w:rPr>
        <w:t>:</w:t>
      </w:r>
    </w:p>
    <w:p w:rsidR="009B0DC2" w:rsidRDefault="0032189C" w:rsidP="009B0DC2">
      <w:pPr>
        <w:pStyle w:val="Default"/>
      </w:pPr>
      <w:r w:rsidRPr="00025385">
        <w:t xml:space="preserve">Yatay geçiş başvuruları, bütün belgeler tamamlanmış olarak </w:t>
      </w:r>
      <w:r>
        <w:t xml:space="preserve">Hakkari Üniversitesi </w:t>
      </w:r>
      <w:r w:rsidRPr="00025385">
        <w:t>Öğrenci İşleri Da</w:t>
      </w:r>
      <w:r w:rsidR="00CB694F">
        <w:t xml:space="preserve">ire Başkanlığına </w:t>
      </w:r>
      <w:r w:rsidR="009B0DC2">
        <w:t xml:space="preserve"> şahsen veya posta yolu ile yapılacak olup eksik belge ile yapılan başvurular işleme konulmaz. Posta ile yapılacak başvu</w:t>
      </w:r>
      <w:r w:rsidR="000B0AB0">
        <w:t>ru</w:t>
      </w:r>
      <w:r w:rsidR="009B0DC2">
        <w:t>lardaki gecikmelerden doğacak sorumluluk</w:t>
      </w:r>
    </w:p>
    <w:p w:rsidR="009B0DC2" w:rsidRDefault="009B0DC2" w:rsidP="00B54A0E">
      <w:pPr>
        <w:pStyle w:val="Default"/>
      </w:pPr>
      <w:r>
        <w:t xml:space="preserve">tümüyle öğrenciye aittir. </w:t>
      </w:r>
    </w:p>
    <w:p w:rsidR="00B54A0E" w:rsidRPr="00B54A0E" w:rsidRDefault="00B54A0E" w:rsidP="00B54A0E">
      <w:pPr>
        <w:pStyle w:val="Default"/>
      </w:pPr>
    </w:p>
    <w:p w:rsidR="00B54A0E" w:rsidRDefault="00B54A0E" w:rsidP="00B54A0E">
      <w:pPr>
        <w:rPr>
          <w:rFonts w:ascii="Times New Roman" w:hAnsi="Times New Roman"/>
          <w:b/>
          <w:color w:val="FF0000"/>
          <w:sz w:val="24"/>
          <w:szCs w:val="24"/>
        </w:rPr>
      </w:pPr>
      <w:r>
        <w:rPr>
          <w:rFonts w:ascii="Times New Roman" w:hAnsi="Times New Roman"/>
          <w:b/>
          <w:color w:val="FF0000"/>
          <w:sz w:val="24"/>
          <w:szCs w:val="24"/>
        </w:rPr>
        <w:t>İLETİŞİM:</w:t>
      </w:r>
    </w:p>
    <w:p w:rsidR="000B0AB0" w:rsidRDefault="00B54A0E" w:rsidP="000B0AB0">
      <w:pPr>
        <w:contextualSpacing/>
        <w:rPr>
          <w:rFonts w:ascii="Times New Roman" w:hAnsi="Times New Roman"/>
          <w:sz w:val="24"/>
          <w:szCs w:val="24"/>
        </w:rPr>
      </w:pPr>
      <w:r w:rsidRPr="00962431">
        <w:rPr>
          <w:rFonts w:ascii="Times New Roman" w:hAnsi="Times New Roman"/>
          <w:b/>
          <w:sz w:val="24"/>
          <w:szCs w:val="24"/>
        </w:rPr>
        <w:t>Adres</w:t>
      </w:r>
      <w:r w:rsidRPr="00962431">
        <w:rPr>
          <w:rFonts w:ascii="Times New Roman" w:hAnsi="Times New Roman"/>
          <w:sz w:val="24"/>
          <w:szCs w:val="24"/>
        </w:rPr>
        <w:t>:</w:t>
      </w:r>
      <w:r>
        <w:rPr>
          <w:rFonts w:ascii="Times New Roman" w:hAnsi="Times New Roman"/>
          <w:sz w:val="24"/>
          <w:szCs w:val="24"/>
        </w:rPr>
        <w:t xml:space="preserve"> </w:t>
      </w:r>
      <w:r w:rsidR="000B0AB0">
        <w:rPr>
          <w:rFonts w:ascii="Times New Roman" w:hAnsi="Times New Roman"/>
          <w:sz w:val="24"/>
          <w:szCs w:val="24"/>
        </w:rPr>
        <w:t xml:space="preserve">Hakkari Üniversitesi </w:t>
      </w:r>
      <w:r w:rsidR="000B0AB0" w:rsidRPr="00962431">
        <w:rPr>
          <w:rFonts w:ascii="Times New Roman" w:hAnsi="Times New Roman"/>
          <w:sz w:val="24"/>
          <w:szCs w:val="24"/>
        </w:rPr>
        <w:t>Öğrenci İşleri Daire Başkanlığı </w:t>
      </w:r>
    </w:p>
    <w:p w:rsidR="000B0AB0" w:rsidRPr="002957E0" w:rsidRDefault="000B0AB0" w:rsidP="000B0AB0">
      <w:pPr>
        <w:contextualSpacing/>
        <w:rPr>
          <w:rFonts w:ascii="Times New Roman" w:hAnsi="Times New Roman"/>
          <w:sz w:val="24"/>
          <w:szCs w:val="24"/>
        </w:rPr>
      </w:pPr>
      <w:r>
        <w:rPr>
          <w:rFonts w:ascii="Times New Roman" w:hAnsi="Times New Roman"/>
          <w:sz w:val="24"/>
          <w:szCs w:val="24"/>
        </w:rPr>
        <w:t xml:space="preserve">            </w:t>
      </w:r>
      <w:proofErr w:type="spellStart"/>
      <w:r w:rsidRPr="00883D61">
        <w:rPr>
          <w:rFonts w:ascii="Times New Roman" w:hAnsi="Times New Roman"/>
          <w:sz w:val="24"/>
          <w:szCs w:val="24"/>
        </w:rPr>
        <w:t>Merzan</w:t>
      </w:r>
      <w:proofErr w:type="spellEnd"/>
      <w:r w:rsidRPr="00883D61">
        <w:rPr>
          <w:rFonts w:ascii="Times New Roman" w:hAnsi="Times New Roman"/>
          <w:sz w:val="24"/>
          <w:szCs w:val="24"/>
        </w:rPr>
        <w:t xml:space="preserve"> Mah. Küçük Sanayi Sitesi Arkası 433. Sok. No:51 Merkez/Hakkar</w:t>
      </w:r>
      <w:r>
        <w:rPr>
          <w:rFonts w:ascii="Times New Roman" w:hAnsi="Times New Roman"/>
          <w:sz w:val="24"/>
          <w:szCs w:val="24"/>
        </w:rPr>
        <w:t>i</w:t>
      </w:r>
    </w:p>
    <w:p w:rsidR="00A84B77" w:rsidRDefault="00A84B77" w:rsidP="000B0AB0">
      <w:pPr>
        <w:contextualSpacing/>
        <w:rPr>
          <w:rFonts w:ascii="Times New Roman" w:hAnsi="Times New Roman"/>
          <w:b/>
          <w:sz w:val="24"/>
          <w:szCs w:val="24"/>
        </w:rPr>
      </w:pPr>
    </w:p>
    <w:p w:rsidR="00FE1779" w:rsidRPr="00B54A0E" w:rsidRDefault="00B54A0E" w:rsidP="00B54A0E">
      <w:pPr>
        <w:contextualSpacing/>
        <w:rPr>
          <w:rFonts w:ascii="Times New Roman" w:hAnsi="Times New Roman"/>
          <w:sz w:val="24"/>
          <w:szCs w:val="24"/>
        </w:rPr>
      </w:pPr>
      <w:r w:rsidRPr="00962431">
        <w:rPr>
          <w:rFonts w:ascii="Times New Roman" w:hAnsi="Times New Roman"/>
          <w:b/>
          <w:sz w:val="24"/>
          <w:szCs w:val="24"/>
        </w:rPr>
        <w:t>Telefon:</w:t>
      </w:r>
      <w:r>
        <w:rPr>
          <w:rFonts w:ascii="Times New Roman" w:hAnsi="Times New Roman"/>
          <w:sz w:val="24"/>
          <w:szCs w:val="24"/>
        </w:rPr>
        <w:t xml:space="preserve"> </w:t>
      </w:r>
      <w:r w:rsidR="000B0AB0">
        <w:rPr>
          <w:rFonts w:ascii="Times New Roman" w:hAnsi="Times New Roman"/>
          <w:sz w:val="24"/>
          <w:szCs w:val="24"/>
        </w:rPr>
        <w:t xml:space="preserve">0438 212 12 </w:t>
      </w:r>
      <w:proofErr w:type="spellStart"/>
      <w:r w:rsidR="000B0AB0">
        <w:rPr>
          <w:rFonts w:ascii="Times New Roman" w:hAnsi="Times New Roman"/>
          <w:sz w:val="24"/>
          <w:szCs w:val="24"/>
        </w:rPr>
        <w:t>12</w:t>
      </w:r>
      <w:proofErr w:type="spellEnd"/>
      <w:r w:rsidR="000B0AB0">
        <w:rPr>
          <w:rFonts w:ascii="Times New Roman" w:hAnsi="Times New Roman"/>
          <w:sz w:val="24"/>
          <w:szCs w:val="24"/>
        </w:rPr>
        <w:t xml:space="preserve">  (1191</w:t>
      </w:r>
      <w:r w:rsidR="008A34C0">
        <w:rPr>
          <w:rFonts w:ascii="Times New Roman" w:hAnsi="Times New Roman"/>
          <w:sz w:val="24"/>
          <w:szCs w:val="24"/>
        </w:rPr>
        <w:t xml:space="preserve"> ve 1194</w:t>
      </w:r>
      <w:r w:rsidRPr="00962431">
        <w:rPr>
          <w:rFonts w:ascii="Times New Roman" w:hAnsi="Times New Roman"/>
          <w:sz w:val="24"/>
          <w:szCs w:val="24"/>
        </w:rPr>
        <w:t xml:space="preserve"> Dahili)</w:t>
      </w:r>
    </w:p>
    <w:p w:rsidR="00BC7E0B" w:rsidRDefault="00BC7E0B" w:rsidP="0032189C">
      <w:pPr>
        <w:spacing w:after="0" w:line="240" w:lineRule="auto"/>
        <w:jc w:val="center"/>
        <w:rPr>
          <w:rFonts w:ascii="Times New Roman" w:eastAsia="Times New Roman" w:hAnsi="Times New Roman"/>
          <w:b/>
          <w:bCs/>
          <w:color w:val="FF0000"/>
          <w:lang w:eastAsia="tr-TR"/>
        </w:rPr>
      </w:pPr>
    </w:p>
    <w:p w:rsidR="009B0DC2" w:rsidRDefault="009B0DC2" w:rsidP="0032189C">
      <w:pPr>
        <w:spacing w:after="0" w:line="240" w:lineRule="auto"/>
        <w:jc w:val="center"/>
        <w:rPr>
          <w:rFonts w:ascii="Times New Roman" w:eastAsia="Times New Roman" w:hAnsi="Times New Roman"/>
          <w:b/>
          <w:bCs/>
          <w:color w:val="FF0000"/>
          <w:sz w:val="24"/>
          <w:szCs w:val="24"/>
          <w:lang w:eastAsia="tr-TR"/>
        </w:rPr>
      </w:pPr>
    </w:p>
    <w:p w:rsidR="0032189C" w:rsidRDefault="00DE2A16" w:rsidP="00E25CAD">
      <w:pPr>
        <w:spacing w:after="0" w:line="240" w:lineRule="auto"/>
        <w:jc w:val="center"/>
        <w:rPr>
          <w:rFonts w:ascii="Times New Roman" w:eastAsia="Times New Roman" w:hAnsi="Times New Roman"/>
          <w:b/>
          <w:bCs/>
          <w:color w:val="FF0000"/>
          <w:sz w:val="24"/>
          <w:szCs w:val="24"/>
          <w:lang w:eastAsia="tr-TR"/>
        </w:rPr>
      </w:pPr>
      <w:r>
        <w:rPr>
          <w:rFonts w:ascii="Times New Roman" w:eastAsia="Times New Roman" w:hAnsi="Times New Roman"/>
          <w:b/>
          <w:bCs/>
          <w:color w:val="FF0000"/>
          <w:sz w:val="24"/>
          <w:szCs w:val="24"/>
          <w:lang w:eastAsia="tr-TR"/>
        </w:rPr>
        <w:lastRenderedPageBreak/>
        <w:t>2018-2019</w:t>
      </w:r>
      <w:r w:rsidR="0032189C" w:rsidRPr="00B54A0E">
        <w:rPr>
          <w:rFonts w:ascii="Times New Roman" w:eastAsia="Times New Roman" w:hAnsi="Times New Roman"/>
          <w:b/>
          <w:bCs/>
          <w:color w:val="FF0000"/>
          <w:sz w:val="24"/>
          <w:szCs w:val="24"/>
          <w:lang w:eastAsia="tr-TR"/>
        </w:rPr>
        <w:t xml:space="preserve"> </w:t>
      </w:r>
      <w:r w:rsidR="00704377">
        <w:rPr>
          <w:rFonts w:ascii="Times New Roman" w:eastAsia="Times New Roman" w:hAnsi="Times New Roman"/>
          <w:b/>
          <w:bCs/>
          <w:color w:val="FF0000"/>
          <w:sz w:val="24"/>
          <w:szCs w:val="24"/>
          <w:lang w:eastAsia="tr-TR"/>
        </w:rPr>
        <w:t>BAHAR</w:t>
      </w:r>
      <w:r w:rsidR="0032189C" w:rsidRPr="00B54A0E">
        <w:rPr>
          <w:rFonts w:ascii="Times New Roman" w:eastAsia="Times New Roman" w:hAnsi="Times New Roman"/>
          <w:b/>
          <w:bCs/>
          <w:color w:val="FF0000"/>
          <w:sz w:val="24"/>
          <w:szCs w:val="24"/>
          <w:lang w:eastAsia="tr-TR"/>
        </w:rPr>
        <w:t xml:space="preserve"> YARIYILI YATAY GEÇİŞ BAŞVURU VE DEĞERLENDİRME TAKVİMİ</w:t>
      </w:r>
    </w:p>
    <w:p w:rsidR="00E25CAD" w:rsidRPr="00E25CAD" w:rsidRDefault="00E25CAD" w:rsidP="00E25CAD">
      <w:pPr>
        <w:spacing w:after="0" w:line="240" w:lineRule="auto"/>
        <w:jc w:val="center"/>
        <w:rPr>
          <w:rFonts w:ascii="Times New Roman" w:eastAsia="Times New Roman" w:hAnsi="Times New Roman"/>
          <w:b/>
          <w:bCs/>
          <w:color w:val="FF0000"/>
          <w:sz w:val="24"/>
          <w:szCs w:val="24"/>
          <w:lang w:eastAsia="tr-TR"/>
        </w:rPr>
      </w:pPr>
    </w:p>
    <w:tbl>
      <w:tblPr>
        <w:tblpPr w:leftFromText="141" w:rightFromText="141" w:vertAnchor="text" w:horzAnchor="margin" w:tblpXSpec="center" w:tblpY="251"/>
        <w:tblW w:w="14104" w:type="dxa"/>
        <w:tblCellMar>
          <w:left w:w="70" w:type="dxa"/>
          <w:right w:w="70" w:type="dxa"/>
        </w:tblCellMar>
        <w:tblLook w:val="04A0"/>
      </w:tblPr>
      <w:tblGrid>
        <w:gridCol w:w="1220"/>
        <w:gridCol w:w="1691"/>
        <w:gridCol w:w="1691"/>
        <w:gridCol w:w="1691"/>
        <w:gridCol w:w="1691"/>
        <w:gridCol w:w="1691"/>
        <w:gridCol w:w="1691"/>
        <w:gridCol w:w="1518"/>
        <w:gridCol w:w="1220"/>
      </w:tblGrid>
      <w:tr w:rsidR="0032189C" w:rsidRPr="00025385" w:rsidTr="00331EB6">
        <w:trPr>
          <w:trHeight w:val="339"/>
        </w:trPr>
        <w:tc>
          <w:tcPr>
            <w:tcW w:w="2911"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32189C" w:rsidRPr="00025385" w:rsidRDefault="0032189C" w:rsidP="00073A21">
            <w:pPr>
              <w:spacing w:after="0" w:line="240" w:lineRule="auto"/>
              <w:jc w:val="center"/>
              <w:rPr>
                <w:rFonts w:ascii="Times New Roman" w:eastAsia="Times New Roman" w:hAnsi="Times New Roman"/>
                <w:b/>
                <w:bCs/>
                <w:sz w:val="24"/>
                <w:szCs w:val="24"/>
                <w:lang w:eastAsia="tr-TR"/>
              </w:rPr>
            </w:pPr>
            <w:r w:rsidRPr="00025385">
              <w:rPr>
                <w:rFonts w:ascii="Times New Roman" w:eastAsia="Times New Roman" w:hAnsi="Times New Roman"/>
                <w:b/>
                <w:bCs/>
                <w:sz w:val="24"/>
                <w:szCs w:val="24"/>
                <w:lang w:eastAsia="tr-TR"/>
              </w:rPr>
              <w:t>Başvuru Tarihi</w:t>
            </w:r>
          </w:p>
        </w:tc>
        <w:tc>
          <w:tcPr>
            <w:tcW w:w="3382" w:type="dxa"/>
            <w:gridSpan w:val="2"/>
            <w:tcBorders>
              <w:top w:val="single" w:sz="4" w:space="0" w:color="auto"/>
              <w:left w:val="nil"/>
              <w:bottom w:val="single" w:sz="4" w:space="0" w:color="auto"/>
              <w:right w:val="single" w:sz="4" w:space="0" w:color="auto"/>
            </w:tcBorders>
            <w:shd w:val="clear" w:color="000000" w:fill="C0C0C0"/>
            <w:vAlign w:val="center"/>
            <w:hideMark/>
          </w:tcPr>
          <w:p w:rsidR="0032189C" w:rsidRPr="00025385" w:rsidRDefault="0032189C" w:rsidP="00073A21">
            <w:pPr>
              <w:spacing w:after="0" w:line="240" w:lineRule="auto"/>
              <w:jc w:val="center"/>
              <w:rPr>
                <w:rFonts w:ascii="Times New Roman" w:eastAsia="Times New Roman" w:hAnsi="Times New Roman"/>
                <w:b/>
                <w:bCs/>
                <w:sz w:val="24"/>
                <w:szCs w:val="24"/>
                <w:lang w:eastAsia="tr-TR"/>
              </w:rPr>
            </w:pPr>
            <w:r w:rsidRPr="00025385">
              <w:rPr>
                <w:rFonts w:ascii="Times New Roman" w:eastAsia="Times New Roman" w:hAnsi="Times New Roman"/>
                <w:b/>
                <w:bCs/>
                <w:sz w:val="24"/>
                <w:szCs w:val="24"/>
                <w:lang w:eastAsia="tr-TR"/>
              </w:rPr>
              <w:t xml:space="preserve"> Değerlendirme Tarihi</w:t>
            </w:r>
          </w:p>
        </w:tc>
        <w:tc>
          <w:tcPr>
            <w:tcW w:w="169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2189C" w:rsidRPr="00025385" w:rsidRDefault="0032189C" w:rsidP="00073A21">
            <w:pPr>
              <w:spacing w:after="0" w:line="240" w:lineRule="auto"/>
              <w:jc w:val="center"/>
              <w:rPr>
                <w:rFonts w:ascii="Times New Roman" w:eastAsia="Times New Roman" w:hAnsi="Times New Roman"/>
                <w:b/>
                <w:bCs/>
                <w:sz w:val="24"/>
                <w:szCs w:val="24"/>
                <w:lang w:eastAsia="tr-TR"/>
              </w:rPr>
            </w:pPr>
            <w:r w:rsidRPr="00025385">
              <w:rPr>
                <w:rFonts w:ascii="Times New Roman" w:eastAsia="Times New Roman" w:hAnsi="Times New Roman"/>
                <w:b/>
                <w:bCs/>
                <w:sz w:val="24"/>
                <w:szCs w:val="24"/>
                <w:lang w:eastAsia="tr-TR"/>
              </w:rPr>
              <w:t>Sonuç İlan Tarihi</w:t>
            </w:r>
          </w:p>
        </w:tc>
        <w:tc>
          <w:tcPr>
            <w:tcW w:w="3382" w:type="dxa"/>
            <w:gridSpan w:val="2"/>
            <w:tcBorders>
              <w:top w:val="single" w:sz="4" w:space="0" w:color="auto"/>
              <w:left w:val="nil"/>
              <w:bottom w:val="single" w:sz="4" w:space="0" w:color="auto"/>
              <w:right w:val="single" w:sz="4" w:space="0" w:color="auto"/>
            </w:tcBorders>
            <w:shd w:val="clear" w:color="000000" w:fill="C0C0C0"/>
            <w:vAlign w:val="center"/>
            <w:hideMark/>
          </w:tcPr>
          <w:p w:rsidR="0032189C" w:rsidRPr="00025385" w:rsidRDefault="0032189C" w:rsidP="00073A21">
            <w:pPr>
              <w:spacing w:after="0" w:line="240" w:lineRule="auto"/>
              <w:jc w:val="center"/>
              <w:rPr>
                <w:rFonts w:ascii="Times New Roman" w:eastAsia="Times New Roman" w:hAnsi="Times New Roman"/>
                <w:b/>
                <w:bCs/>
                <w:sz w:val="24"/>
                <w:szCs w:val="24"/>
                <w:lang w:eastAsia="tr-TR"/>
              </w:rPr>
            </w:pPr>
            <w:r w:rsidRPr="00025385">
              <w:rPr>
                <w:rFonts w:ascii="Times New Roman" w:eastAsia="Times New Roman" w:hAnsi="Times New Roman"/>
                <w:b/>
                <w:bCs/>
                <w:sz w:val="24"/>
                <w:szCs w:val="24"/>
                <w:lang w:eastAsia="tr-TR"/>
              </w:rPr>
              <w:t>Kesin Kayıt Tarihi</w:t>
            </w:r>
          </w:p>
        </w:tc>
        <w:tc>
          <w:tcPr>
            <w:tcW w:w="2738" w:type="dxa"/>
            <w:gridSpan w:val="2"/>
            <w:tcBorders>
              <w:top w:val="single" w:sz="4" w:space="0" w:color="auto"/>
              <w:left w:val="nil"/>
              <w:bottom w:val="single" w:sz="4" w:space="0" w:color="auto"/>
              <w:right w:val="single" w:sz="4" w:space="0" w:color="auto"/>
            </w:tcBorders>
            <w:shd w:val="clear" w:color="000000" w:fill="C0C0C0"/>
            <w:vAlign w:val="center"/>
          </w:tcPr>
          <w:p w:rsidR="0032189C" w:rsidRPr="00025385" w:rsidRDefault="0032189C" w:rsidP="00073A21">
            <w:pPr>
              <w:spacing w:after="0" w:line="240" w:lineRule="auto"/>
              <w:jc w:val="center"/>
              <w:rPr>
                <w:rFonts w:ascii="Times New Roman" w:eastAsia="Times New Roman" w:hAnsi="Times New Roman"/>
                <w:b/>
                <w:bCs/>
                <w:sz w:val="24"/>
                <w:szCs w:val="24"/>
                <w:lang w:eastAsia="tr-TR"/>
              </w:rPr>
            </w:pPr>
            <w:r w:rsidRPr="00025385">
              <w:rPr>
                <w:rFonts w:ascii="Times New Roman" w:eastAsia="Times New Roman" w:hAnsi="Times New Roman"/>
                <w:b/>
                <w:bCs/>
                <w:sz w:val="24"/>
                <w:szCs w:val="24"/>
                <w:lang w:eastAsia="tr-TR"/>
              </w:rPr>
              <w:t>Yedek Kayıt Tarihi</w:t>
            </w:r>
          </w:p>
        </w:tc>
      </w:tr>
      <w:tr w:rsidR="00073A21" w:rsidRPr="00025385" w:rsidTr="00331EB6">
        <w:trPr>
          <w:trHeight w:val="339"/>
        </w:trPr>
        <w:tc>
          <w:tcPr>
            <w:tcW w:w="1220" w:type="dxa"/>
            <w:tcBorders>
              <w:top w:val="nil"/>
              <w:left w:val="single" w:sz="4" w:space="0" w:color="auto"/>
              <w:bottom w:val="single" w:sz="4" w:space="0" w:color="auto"/>
              <w:right w:val="single" w:sz="4" w:space="0" w:color="auto"/>
            </w:tcBorders>
            <w:shd w:val="clear" w:color="000000" w:fill="C0C0C0"/>
            <w:vAlign w:val="center"/>
            <w:hideMark/>
          </w:tcPr>
          <w:p w:rsidR="0032189C" w:rsidRPr="00025385" w:rsidRDefault="0032189C" w:rsidP="00073A21">
            <w:pPr>
              <w:spacing w:after="0" w:line="240" w:lineRule="auto"/>
              <w:jc w:val="center"/>
              <w:rPr>
                <w:rFonts w:ascii="Times New Roman" w:eastAsia="Times New Roman" w:hAnsi="Times New Roman"/>
                <w:b/>
                <w:bCs/>
                <w:sz w:val="24"/>
                <w:szCs w:val="24"/>
                <w:lang w:eastAsia="tr-TR"/>
              </w:rPr>
            </w:pPr>
            <w:r w:rsidRPr="00025385">
              <w:rPr>
                <w:rFonts w:ascii="Times New Roman" w:eastAsia="Times New Roman" w:hAnsi="Times New Roman"/>
                <w:b/>
                <w:bCs/>
                <w:sz w:val="24"/>
                <w:szCs w:val="24"/>
                <w:lang w:eastAsia="tr-TR"/>
              </w:rPr>
              <w:t xml:space="preserve"> Başlangıç </w:t>
            </w:r>
          </w:p>
        </w:tc>
        <w:tc>
          <w:tcPr>
            <w:tcW w:w="1691" w:type="dxa"/>
            <w:tcBorders>
              <w:top w:val="nil"/>
              <w:left w:val="nil"/>
              <w:bottom w:val="single" w:sz="4" w:space="0" w:color="auto"/>
              <w:right w:val="single" w:sz="4" w:space="0" w:color="auto"/>
            </w:tcBorders>
            <w:shd w:val="clear" w:color="000000" w:fill="C0C0C0"/>
            <w:vAlign w:val="center"/>
            <w:hideMark/>
          </w:tcPr>
          <w:p w:rsidR="0032189C" w:rsidRPr="00025385" w:rsidRDefault="0032189C" w:rsidP="00073A21">
            <w:pPr>
              <w:spacing w:after="0" w:line="240" w:lineRule="auto"/>
              <w:jc w:val="center"/>
              <w:rPr>
                <w:rFonts w:ascii="Times New Roman" w:eastAsia="Times New Roman" w:hAnsi="Times New Roman"/>
                <w:b/>
                <w:bCs/>
                <w:sz w:val="24"/>
                <w:szCs w:val="24"/>
                <w:lang w:eastAsia="tr-TR"/>
              </w:rPr>
            </w:pPr>
            <w:r w:rsidRPr="00025385">
              <w:rPr>
                <w:rFonts w:ascii="Times New Roman" w:eastAsia="Times New Roman" w:hAnsi="Times New Roman"/>
                <w:b/>
                <w:bCs/>
                <w:sz w:val="24"/>
                <w:szCs w:val="24"/>
                <w:lang w:eastAsia="tr-TR"/>
              </w:rPr>
              <w:t xml:space="preserve"> Bitiş</w:t>
            </w:r>
          </w:p>
        </w:tc>
        <w:tc>
          <w:tcPr>
            <w:tcW w:w="1691" w:type="dxa"/>
            <w:tcBorders>
              <w:top w:val="nil"/>
              <w:left w:val="nil"/>
              <w:bottom w:val="single" w:sz="4" w:space="0" w:color="auto"/>
              <w:right w:val="single" w:sz="4" w:space="0" w:color="auto"/>
            </w:tcBorders>
            <w:shd w:val="clear" w:color="000000" w:fill="C0C0C0"/>
            <w:vAlign w:val="center"/>
            <w:hideMark/>
          </w:tcPr>
          <w:p w:rsidR="0032189C" w:rsidRPr="00025385" w:rsidRDefault="0032189C" w:rsidP="00073A21">
            <w:pPr>
              <w:spacing w:after="0" w:line="240" w:lineRule="auto"/>
              <w:jc w:val="center"/>
              <w:rPr>
                <w:rFonts w:ascii="Times New Roman" w:eastAsia="Times New Roman" w:hAnsi="Times New Roman"/>
                <w:b/>
                <w:bCs/>
                <w:sz w:val="24"/>
                <w:szCs w:val="24"/>
                <w:lang w:eastAsia="tr-TR"/>
              </w:rPr>
            </w:pPr>
            <w:r w:rsidRPr="00025385">
              <w:rPr>
                <w:rFonts w:ascii="Times New Roman" w:eastAsia="Times New Roman" w:hAnsi="Times New Roman"/>
                <w:b/>
                <w:bCs/>
                <w:sz w:val="24"/>
                <w:szCs w:val="24"/>
                <w:lang w:eastAsia="tr-TR"/>
              </w:rPr>
              <w:t xml:space="preserve"> Başlangıç </w:t>
            </w:r>
          </w:p>
        </w:tc>
        <w:tc>
          <w:tcPr>
            <w:tcW w:w="1691" w:type="dxa"/>
            <w:tcBorders>
              <w:top w:val="nil"/>
              <w:left w:val="nil"/>
              <w:bottom w:val="single" w:sz="4" w:space="0" w:color="auto"/>
              <w:right w:val="single" w:sz="4" w:space="0" w:color="auto"/>
            </w:tcBorders>
            <w:shd w:val="clear" w:color="000000" w:fill="C0C0C0"/>
            <w:vAlign w:val="center"/>
            <w:hideMark/>
          </w:tcPr>
          <w:p w:rsidR="0032189C" w:rsidRPr="00025385" w:rsidRDefault="0032189C" w:rsidP="00073A21">
            <w:pPr>
              <w:spacing w:after="0" w:line="240" w:lineRule="auto"/>
              <w:jc w:val="center"/>
              <w:rPr>
                <w:rFonts w:ascii="Times New Roman" w:eastAsia="Times New Roman" w:hAnsi="Times New Roman"/>
                <w:b/>
                <w:bCs/>
                <w:sz w:val="24"/>
                <w:szCs w:val="24"/>
                <w:lang w:eastAsia="tr-TR"/>
              </w:rPr>
            </w:pPr>
            <w:r w:rsidRPr="00025385">
              <w:rPr>
                <w:rFonts w:ascii="Times New Roman" w:eastAsia="Times New Roman" w:hAnsi="Times New Roman"/>
                <w:b/>
                <w:bCs/>
                <w:sz w:val="24"/>
                <w:szCs w:val="24"/>
                <w:lang w:eastAsia="tr-TR"/>
              </w:rPr>
              <w:t xml:space="preserve"> Bitiş </w:t>
            </w: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32189C" w:rsidRPr="00025385" w:rsidRDefault="0032189C" w:rsidP="00073A21">
            <w:pPr>
              <w:spacing w:after="0" w:line="240" w:lineRule="auto"/>
              <w:rPr>
                <w:rFonts w:ascii="Times New Roman" w:eastAsia="Times New Roman" w:hAnsi="Times New Roman"/>
                <w:b/>
                <w:bCs/>
                <w:sz w:val="24"/>
                <w:szCs w:val="24"/>
                <w:lang w:eastAsia="tr-TR"/>
              </w:rPr>
            </w:pPr>
          </w:p>
        </w:tc>
        <w:tc>
          <w:tcPr>
            <w:tcW w:w="1691" w:type="dxa"/>
            <w:tcBorders>
              <w:top w:val="nil"/>
              <w:left w:val="nil"/>
              <w:bottom w:val="nil"/>
              <w:right w:val="single" w:sz="4" w:space="0" w:color="auto"/>
            </w:tcBorders>
            <w:shd w:val="clear" w:color="000000" w:fill="C0C0C0"/>
            <w:vAlign w:val="center"/>
            <w:hideMark/>
          </w:tcPr>
          <w:p w:rsidR="0032189C" w:rsidRPr="00025385" w:rsidRDefault="0032189C" w:rsidP="00073A21">
            <w:pPr>
              <w:spacing w:after="0" w:line="240" w:lineRule="auto"/>
              <w:jc w:val="center"/>
              <w:rPr>
                <w:rFonts w:ascii="Times New Roman" w:eastAsia="Times New Roman" w:hAnsi="Times New Roman"/>
                <w:b/>
                <w:bCs/>
                <w:sz w:val="24"/>
                <w:szCs w:val="24"/>
                <w:lang w:eastAsia="tr-TR"/>
              </w:rPr>
            </w:pPr>
            <w:r w:rsidRPr="00025385">
              <w:rPr>
                <w:rFonts w:ascii="Times New Roman" w:eastAsia="Times New Roman" w:hAnsi="Times New Roman"/>
                <w:b/>
                <w:bCs/>
                <w:sz w:val="24"/>
                <w:szCs w:val="24"/>
                <w:lang w:eastAsia="tr-TR"/>
              </w:rPr>
              <w:t xml:space="preserve"> Başlangıç </w:t>
            </w:r>
          </w:p>
        </w:tc>
        <w:tc>
          <w:tcPr>
            <w:tcW w:w="1691" w:type="dxa"/>
            <w:tcBorders>
              <w:top w:val="nil"/>
              <w:left w:val="nil"/>
              <w:bottom w:val="nil"/>
              <w:right w:val="single" w:sz="4" w:space="0" w:color="auto"/>
            </w:tcBorders>
            <w:shd w:val="clear" w:color="000000" w:fill="C0C0C0"/>
            <w:vAlign w:val="center"/>
            <w:hideMark/>
          </w:tcPr>
          <w:p w:rsidR="0032189C" w:rsidRPr="00025385" w:rsidRDefault="0032189C" w:rsidP="00073A21">
            <w:pPr>
              <w:spacing w:after="0" w:line="240" w:lineRule="auto"/>
              <w:jc w:val="center"/>
              <w:rPr>
                <w:rFonts w:ascii="Times New Roman" w:eastAsia="Times New Roman" w:hAnsi="Times New Roman"/>
                <w:b/>
                <w:bCs/>
                <w:sz w:val="24"/>
                <w:szCs w:val="24"/>
                <w:lang w:eastAsia="tr-TR"/>
              </w:rPr>
            </w:pPr>
            <w:r w:rsidRPr="00025385">
              <w:rPr>
                <w:rFonts w:ascii="Times New Roman" w:eastAsia="Times New Roman" w:hAnsi="Times New Roman"/>
                <w:b/>
                <w:bCs/>
                <w:sz w:val="24"/>
                <w:szCs w:val="24"/>
                <w:lang w:eastAsia="tr-TR"/>
              </w:rPr>
              <w:t xml:space="preserve"> Bitiş </w:t>
            </w:r>
          </w:p>
        </w:tc>
        <w:tc>
          <w:tcPr>
            <w:tcW w:w="1647" w:type="dxa"/>
            <w:tcBorders>
              <w:top w:val="nil"/>
              <w:left w:val="nil"/>
              <w:bottom w:val="nil"/>
              <w:right w:val="single" w:sz="4" w:space="0" w:color="auto"/>
            </w:tcBorders>
            <w:shd w:val="clear" w:color="000000" w:fill="C0C0C0"/>
            <w:vAlign w:val="bottom"/>
          </w:tcPr>
          <w:p w:rsidR="0032189C" w:rsidRPr="00025385" w:rsidRDefault="0032189C" w:rsidP="00073A21">
            <w:pPr>
              <w:spacing w:after="0" w:line="240" w:lineRule="auto"/>
              <w:jc w:val="center"/>
              <w:rPr>
                <w:rFonts w:ascii="Times New Roman" w:eastAsia="Times New Roman" w:hAnsi="Times New Roman"/>
                <w:b/>
                <w:bCs/>
                <w:sz w:val="24"/>
                <w:szCs w:val="24"/>
                <w:lang w:eastAsia="tr-TR"/>
              </w:rPr>
            </w:pPr>
            <w:r w:rsidRPr="00025385">
              <w:rPr>
                <w:rFonts w:ascii="Times New Roman" w:eastAsia="Times New Roman" w:hAnsi="Times New Roman"/>
                <w:b/>
                <w:bCs/>
                <w:sz w:val="24"/>
                <w:szCs w:val="24"/>
                <w:lang w:eastAsia="tr-TR"/>
              </w:rPr>
              <w:t xml:space="preserve"> Başlangıç </w:t>
            </w:r>
          </w:p>
        </w:tc>
        <w:tc>
          <w:tcPr>
            <w:tcW w:w="1091" w:type="dxa"/>
            <w:tcBorders>
              <w:top w:val="nil"/>
              <w:left w:val="nil"/>
              <w:bottom w:val="nil"/>
              <w:right w:val="single" w:sz="4" w:space="0" w:color="auto"/>
            </w:tcBorders>
            <w:shd w:val="clear" w:color="000000" w:fill="C0C0C0"/>
            <w:vAlign w:val="bottom"/>
          </w:tcPr>
          <w:p w:rsidR="0032189C" w:rsidRPr="00025385" w:rsidRDefault="0032189C" w:rsidP="00073A21">
            <w:pPr>
              <w:spacing w:after="0" w:line="240" w:lineRule="auto"/>
              <w:jc w:val="center"/>
              <w:rPr>
                <w:rFonts w:ascii="Times New Roman" w:eastAsia="Times New Roman" w:hAnsi="Times New Roman"/>
                <w:b/>
                <w:bCs/>
                <w:sz w:val="24"/>
                <w:szCs w:val="24"/>
                <w:lang w:eastAsia="tr-TR"/>
              </w:rPr>
            </w:pPr>
            <w:r w:rsidRPr="00025385">
              <w:rPr>
                <w:rFonts w:ascii="Times New Roman" w:eastAsia="Times New Roman" w:hAnsi="Times New Roman"/>
                <w:b/>
                <w:bCs/>
                <w:sz w:val="24"/>
                <w:szCs w:val="24"/>
                <w:lang w:eastAsia="tr-TR"/>
              </w:rPr>
              <w:t xml:space="preserve"> Bitiş </w:t>
            </w:r>
          </w:p>
        </w:tc>
      </w:tr>
      <w:tr w:rsidR="00D05E41" w:rsidRPr="00025385" w:rsidTr="00331EB6">
        <w:trPr>
          <w:trHeight w:val="281"/>
        </w:trPr>
        <w:tc>
          <w:tcPr>
            <w:tcW w:w="1220" w:type="dxa"/>
            <w:tcBorders>
              <w:top w:val="nil"/>
              <w:left w:val="single" w:sz="4" w:space="0" w:color="auto"/>
              <w:bottom w:val="single" w:sz="4" w:space="0" w:color="auto"/>
              <w:right w:val="single" w:sz="4" w:space="0" w:color="auto"/>
            </w:tcBorders>
            <w:shd w:val="clear" w:color="auto" w:fill="auto"/>
            <w:noWrap/>
            <w:hideMark/>
          </w:tcPr>
          <w:p w:rsidR="00D05E41" w:rsidRDefault="00DE2A16" w:rsidP="00252BE2">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28</w:t>
            </w:r>
            <w:r w:rsidR="00CB7B7A">
              <w:rPr>
                <w:rFonts w:ascii="Times New Roman" w:eastAsiaTheme="minorHAnsi" w:hAnsi="Times New Roman"/>
                <w:color w:val="000000"/>
                <w:sz w:val="24"/>
                <w:szCs w:val="24"/>
              </w:rPr>
              <w:t>.01</w:t>
            </w:r>
            <w:r w:rsidR="00B75C0A" w:rsidRPr="00B75C0A">
              <w:rPr>
                <w:rFonts w:ascii="Times New Roman" w:eastAsiaTheme="minorHAnsi" w:hAnsi="Times New Roman"/>
                <w:color w:val="000000"/>
                <w:sz w:val="24"/>
                <w:szCs w:val="24"/>
              </w:rPr>
              <w:t>.201</w:t>
            </w:r>
            <w:r w:rsidR="00252BE2">
              <w:rPr>
                <w:rFonts w:ascii="Times New Roman" w:eastAsiaTheme="minorHAnsi" w:hAnsi="Times New Roman"/>
                <w:color w:val="000000"/>
                <w:sz w:val="24"/>
                <w:szCs w:val="24"/>
              </w:rPr>
              <w:t>9</w:t>
            </w:r>
          </w:p>
        </w:tc>
        <w:tc>
          <w:tcPr>
            <w:tcW w:w="1691" w:type="dxa"/>
            <w:tcBorders>
              <w:top w:val="nil"/>
              <w:left w:val="nil"/>
              <w:bottom w:val="single" w:sz="4" w:space="0" w:color="auto"/>
              <w:right w:val="single" w:sz="4" w:space="0" w:color="auto"/>
            </w:tcBorders>
            <w:shd w:val="clear" w:color="auto" w:fill="auto"/>
            <w:noWrap/>
            <w:hideMark/>
          </w:tcPr>
          <w:p w:rsidR="00D05E41" w:rsidRDefault="00DE2A16" w:rsidP="00CB7B7A">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01.02</w:t>
            </w:r>
            <w:r w:rsidR="00B75C0A" w:rsidRPr="00B75C0A">
              <w:rPr>
                <w:rFonts w:ascii="Times New Roman" w:eastAsiaTheme="minorHAnsi" w:hAnsi="Times New Roman"/>
                <w:color w:val="000000"/>
                <w:sz w:val="24"/>
                <w:szCs w:val="24"/>
              </w:rPr>
              <w:t>.201</w:t>
            </w:r>
            <w:r>
              <w:rPr>
                <w:rFonts w:ascii="Times New Roman" w:eastAsiaTheme="minorHAnsi" w:hAnsi="Times New Roman"/>
                <w:color w:val="000000"/>
                <w:sz w:val="24"/>
                <w:szCs w:val="24"/>
              </w:rPr>
              <w:t>9</w:t>
            </w:r>
          </w:p>
        </w:tc>
        <w:tc>
          <w:tcPr>
            <w:tcW w:w="1691" w:type="dxa"/>
            <w:tcBorders>
              <w:top w:val="nil"/>
              <w:left w:val="nil"/>
              <w:bottom w:val="single" w:sz="4" w:space="0" w:color="auto"/>
              <w:right w:val="single" w:sz="4" w:space="0" w:color="auto"/>
            </w:tcBorders>
            <w:shd w:val="clear" w:color="000000" w:fill="FFFFFF"/>
            <w:noWrap/>
            <w:hideMark/>
          </w:tcPr>
          <w:p w:rsidR="00D05E41" w:rsidRDefault="00DE2A16" w:rsidP="00CB7B7A">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04.02.2019</w:t>
            </w:r>
          </w:p>
        </w:tc>
        <w:tc>
          <w:tcPr>
            <w:tcW w:w="1691" w:type="dxa"/>
            <w:tcBorders>
              <w:top w:val="nil"/>
              <w:left w:val="nil"/>
              <w:bottom w:val="single" w:sz="4" w:space="0" w:color="auto"/>
              <w:right w:val="nil"/>
            </w:tcBorders>
            <w:shd w:val="clear" w:color="000000" w:fill="FFFFFF"/>
            <w:noWrap/>
            <w:hideMark/>
          </w:tcPr>
          <w:p w:rsidR="00D05E41" w:rsidRDefault="0062686F" w:rsidP="00CB7B7A">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06</w:t>
            </w:r>
            <w:r w:rsidR="00DE2A16">
              <w:rPr>
                <w:rFonts w:ascii="Times New Roman" w:eastAsiaTheme="minorHAnsi" w:hAnsi="Times New Roman"/>
                <w:color w:val="000000"/>
                <w:sz w:val="24"/>
                <w:szCs w:val="24"/>
              </w:rPr>
              <w:t>.02.2019</w:t>
            </w:r>
          </w:p>
        </w:tc>
        <w:tc>
          <w:tcPr>
            <w:tcW w:w="1691" w:type="dxa"/>
            <w:tcBorders>
              <w:top w:val="single" w:sz="4" w:space="0" w:color="auto"/>
              <w:left w:val="single" w:sz="4" w:space="0" w:color="auto"/>
              <w:bottom w:val="single" w:sz="4" w:space="0" w:color="auto"/>
              <w:right w:val="single" w:sz="4" w:space="0" w:color="auto"/>
            </w:tcBorders>
            <w:shd w:val="clear" w:color="000000" w:fill="FFFFFF"/>
            <w:noWrap/>
            <w:hideMark/>
          </w:tcPr>
          <w:p w:rsidR="00D05E41" w:rsidRDefault="005B2D58" w:rsidP="00CB7B7A">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07</w:t>
            </w:r>
            <w:r w:rsidR="00DE2A16">
              <w:rPr>
                <w:rFonts w:ascii="Times New Roman" w:eastAsiaTheme="minorHAnsi" w:hAnsi="Times New Roman"/>
                <w:color w:val="000000"/>
                <w:sz w:val="24"/>
                <w:szCs w:val="24"/>
              </w:rPr>
              <w:t>.02.2019</w:t>
            </w:r>
          </w:p>
        </w:tc>
        <w:tc>
          <w:tcPr>
            <w:tcW w:w="1691" w:type="dxa"/>
            <w:tcBorders>
              <w:top w:val="single" w:sz="4" w:space="0" w:color="auto"/>
              <w:left w:val="nil"/>
              <w:bottom w:val="single" w:sz="4" w:space="0" w:color="auto"/>
              <w:right w:val="single" w:sz="4" w:space="0" w:color="auto"/>
            </w:tcBorders>
            <w:shd w:val="clear" w:color="000000" w:fill="FFFFFF"/>
            <w:noWrap/>
            <w:hideMark/>
          </w:tcPr>
          <w:p w:rsidR="00D05E41" w:rsidRDefault="005B2D58" w:rsidP="00CB7B7A">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07</w:t>
            </w:r>
            <w:r w:rsidR="00DE2A16">
              <w:rPr>
                <w:rFonts w:ascii="Times New Roman" w:eastAsiaTheme="minorHAnsi" w:hAnsi="Times New Roman"/>
                <w:color w:val="000000"/>
                <w:sz w:val="24"/>
                <w:szCs w:val="24"/>
              </w:rPr>
              <w:t>.02.2019</w:t>
            </w:r>
          </w:p>
        </w:tc>
        <w:tc>
          <w:tcPr>
            <w:tcW w:w="1691" w:type="dxa"/>
            <w:tcBorders>
              <w:top w:val="single" w:sz="4" w:space="0" w:color="auto"/>
              <w:left w:val="nil"/>
              <w:bottom w:val="single" w:sz="4" w:space="0" w:color="auto"/>
              <w:right w:val="single" w:sz="4" w:space="0" w:color="auto"/>
            </w:tcBorders>
            <w:shd w:val="clear" w:color="000000" w:fill="FFFFFF"/>
            <w:noWrap/>
            <w:hideMark/>
          </w:tcPr>
          <w:p w:rsidR="00D05E41" w:rsidRDefault="005B2D58" w:rsidP="00CB7B7A">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13</w:t>
            </w:r>
            <w:r w:rsidR="00DE2A16">
              <w:rPr>
                <w:rFonts w:ascii="Times New Roman" w:eastAsiaTheme="minorHAnsi" w:hAnsi="Times New Roman"/>
                <w:color w:val="000000"/>
                <w:sz w:val="24"/>
                <w:szCs w:val="24"/>
              </w:rPr>
              <w:t>.02.2019</w:t>
            </w:r>
          </w:p>
        </w:tc>
        <w:tc>
          <w:tcPr>
            <w:tcW w:w="1647" w:type="dxa"/>
            <w:tcBorders>
              <w:top w:val="single" w:sz="4" w:space="0" w:color="auto"/>
              <w:left w:val="nil"/>
              <w:bottom w:val="single" w:sz="4" w:space="0" w:color="auto"/>
              <w:right w:val="single" w:sz="4" w:space="0" w:color="auto"/>
            </w:tcBorders>
            <w:shd w:val="clear" w:color="000000" w:fill="FFFFFF"/>
          </w:tcPr>
          <w:p w:rsidR="00D05E41" w:rsidRDefault="005B2D58" w:rsidP="00CB7B7A">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14</w:t>
            </w:r>
            <w:r w:rsidR="00DE2A16">
              <w:rPr>
                <w:rFonts w:ascii="Times New Roman" w:eastAsiaTheme="minorHAnsi" w:hAnsi="Times New Roman"/>
                <w:color w:val="000000"/>
                <w:sz w:val="24"/>
                <w:szCs w:val="24"/>
              </w:rPr>
              <w:t>.02.2019</w:t>
            </w:r>
          </w:p>
        </w:tc>
        <w:tc>
          <w:tcPr>
            <w:tcW w:w="1091" w:type="dxa"/>
            <w:tcBorders>
              <w:top w:val="single" w:sz="4" w:space="0" w:color="auto"/>
              <w:left w:val="nil"/>
              <w:bottom w:val="single" w:sz="4" w:space="0" w:color="auto"/>
              <w:right w:val="single" w:sz="4" w:space="0" w:color="auto"/>
            </w:tcBorders>
            <w:shd w:val="clear" w:color="000000" w:fill="FFFFFF"/>
          </w:tcPr>
          <w:p w:rsidR="00D05E41" w:rsidRDefault="005B2D58" w:rsidP="00CB7B7A">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18</w:t>
            </w:r>
            <w:r w:rsidR="00DE2A16">
              <w:rPr>
                <w:rFonts w:ascii="Times New Roman" w:eastAsiaTheme="minorHAnsi" w:hAnsi="Times New Roman"/>
                <w:color w:val="000000"/>
                <w:sz w:val="24"/>
                <w:szCs w:val="24"/>
              </w:rPr>
              <w:t>.02.2019</w:t>
            </w:r>
          </w:p>
        </w:tc>
      </w:tr>
    </w:tbl>
    <w:p w:rsidR="00FE1779" w:rsidRDefault="00FE1779" w:rsidP="00213300">
      <w:pPr>
        <w:spacing w:after="0" w:line="240" w:lineRule="auto"/>
        <w:jc w:val="center"/>
        <w:rPr>
          <w:rFonts w:ascii="Times New Roman" w:eastAsia="Times New Roman" w:hAnsi="Times New Roman"/>
          <w:b/>
          <w:bCs/>
          <w:color w:val="FF0000"/>
          <w:sz w:val="20"/>
          <w:szCs w:val="20"/>
          <w:lang w:eastAsia="tr-TR"/>
        </w:rPr>
      </w:pPr>
    </w:p>
    <w:p w:rsidR="00BC7E0B" w:rsidRDefault="00BC7E0B" w:rsidP="00F66028">
      <w:pPr>
        <w:spacing w:after="0" w:line="240" w:lineRule="auto"/>
        <w:jc w:val="center"/>
        <w:rPr>
          <w:rFonts w:ascii="Times New Roman" w:eastAsia="Times New Roman" w:hAnsi="Times New Roman"/>
          <w:b/>
          <w:bCs/>
          <w:color w:val="FF0000"/>
          <w:sz w:val="24"/>
          <w:szCs w:val="24"/>
          <w:lang w:eastAsia="tr-TR"/>
        </w:rPr>
      </w:pPr>
    </w:p>
    <w:p w:rsidR="00DA24F0" w:rsidRDefault="00252BE2" w:rsidP="00E25CAD">
      <w:pPr>
        <w:spacing w:after="0" w:line="240" w:lineRule="auto"/>
        <w:jc w:val="center"/>
        <w:rPr>
          <w:rFonts w:ascii="Times New Roman" w:eastAsia="Times New Roman" w:hAnsi="Times New Roman"/>
          <w:b/>
          <w:bCs/>
          <w:color w:val="FF0000"/>
          <w:sz w:val="24"/>
          <w:szCs w:val="24"/>
          <w:lang w:eastAsia="tr-TR"/>
        </w:rPr>
      </w:pPr>
      <w:r>
        <w:rPr>
          <w:rFonts w:ascii="Times New Roman" w:eastAsia="Times New Roman" w:hAnsi="Times New Roman"/>
          <w:b/>
          <w:bCs/>
          <w:color w:val="FF0000"/>
          <w:sz w:val="24"/>
          <w:szCs w:val="24"/>
          <w:lang w:eastAsia="tr-TR"/>
        </w:rPr>
        <w:t>2018</w:t>
      </w:r>
      <w:r w:rsidR="00E40CB9">
        <w:rPr>
          <w:rFonts w:ascii="Times New Roman" w:eastAsia="Times New Roman" w:hAnsi="Times New Roman"/>
          <w:b/>
          <w:bCs/>
          <w:color w:val="FF0000"/>
          <w:sz w:val="24"/>
          <w:szCs w:val="24"/>
          <w:lang w:eastAsia="tr-TR"/>
        </w:rPr>
        <w:t>-201</w:t>
      </w:r>
      <w:r>
        <w:rPr>
          <w:rFonts w:ascii="Times New Roman" w:eastAsia="Times New Roman" w:hAnsi="Times New Roman"/>
          <w:b/>
          <w:bCs/>
          <w:color w:val="FF0000"/>
          <w:sz w:val="24"/>
          <w:szCs w:val="24"/>
          <w:lang w:eastAsia="tr-TR"/>
        </w:rPr>
        <w:t>9</w:t>
      </w:r>
      <w:r w:rsidR="00FE1779" w:rsidRPr="00E52ED9">
        <w:rPr>
          <w:rFonts w:ascii="Times New Roman" w:eastAsia="Times New Roman" w:hAnsi="Times New Roman"/>
          <w:b/>
          <w:bCs/>
          <w:color w:val="FF0000"/>
          <w:sz w:val="24"/>
          <w:szCs w:val="24"/>
          <w:lang w:eastAsia="tr-TR"/>
        </w:rPr>
        <w:t xml:space="preserve"> </w:t>
      </w:r>
      <w:r w:rsidR="00213300" w:rsidRPr="00E52ED9">
        <w:rPr>
          <w:rFonts w:ascii="Times New Roman" w:eastAsia="Times New Roman" w:hAnsi="Times New Roman"/>
          <w:b/>
          <w:bCs/>
          <w:color w:val="FF0000"/>
          <w:sz w:val="24"/>
          <w:szCs w:val="24"/>
          <w:lang w:eastAsia="tr-TR"/>
        </w:rPr>
        <w:t xml:space="preserve">EĞİTİM-ÖĞRETİM </w:t>
      </w:r>
      <w:r w:rsidR="00704377">
        <w:rPr>
          <w:rFonts w:ascii="Times New Roman" w:eastAsia="Times New Roman" w:hAnsi="Times New Roman"/>
          <w:b/>
          <w:bCs/>
          <w:color w:val="FF0000"/>
          <w:sz w:val="24"/>
          <w:szCs w:val="24"/>
          <w:lang w:eastAsia="tr-TR"/>
        </w:rPr>
        <w:t>BAHAR</w:t>
      </w:r>
      <w:r w:rsidR="00213300" w:rsidRPr="00E52ED9">
        <w:rPr>
          <w:rFonts w:ascii="Times New Roman" w:eastAsia="Times New Roman" w:hAnsi="Times New Roman"/>
          <w:b/>
          <w:bCs/>
          <w:color w:val="FF0000"/>
          <w:sz w:val="24"/>
          <w:szCs w:val="24"/>
          <w:lang w:eastAsia="tr-TR"/>
        </w:rPr>
        <w:t xml:space="preserve"> YARIYILI  YATAY GEÇİŞ KONTENJANLARI</w:t>
      </w:r>
    </w:p>
    <w:p w:rsidR="00E25CAD" w:rsidRPr="00E25CAD" w:rsidRDefault="00E25CAD" w:rsidP="00E25CAD">
      <w:pPr>
        <w:spacing w:after="0" w:line="240" w:lineRule="auto"/>
        <w:jc w:val="center"/>
        <w:rPr>
          <w:rFonts w:ascii="Times New Roman" w:eastAsia="Times New Roman" w:hAnsi="Times New Roman"/>
          <w:b/>
          <w:bCs/>
          <w:color w:val="FF0000"/>
          <w:sz w:val="24"/>
          <w:szCs w:val="24"/>
          <w:lang w:eastAsia="tr-TR"/>
        </w:rPr>
      </w:pPr>
    </w:p>
    <w:tbl>
      <w:tblPr>
        <w:tblW w:w="14049" w:type="dxa"/>
        <w:tblInd w:w="55" w:type="dxa"/>
        <w:tblCellMar>
          <w:left w:w="70" w:type="dxa"/>
          <w:right w:w="70" w:type="dxa"/>
        </w:tblCellMar>
        <w:tblLook w:val="04A0"/>
      </w:tblPr>
      <w:tblGrid>
        <w:gridCol w:w="9243"/>
        <w:gridCol w:w="1965"/>
        <w:gridCol w:w="2841"/>
      </w:tblGrid>
      <w:tr w:rsidR="00AA5773" w:rsidRPr="00875E3D" w:rsidTr="00252BE2">
        <w:trPr>
          <w:trHeight w:val="285"/>
        </w:trPr>
        <w:tc>
          <w:tcPr>
            <w:tcW w:w="9243"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A5773" w:rsidRPr="00875E3D" w:rsidRDefault="00AA5773" w:rsidP="002A0389">
            <w:pPr>
              <w:spacing w:after="0" w:line="240" w:lineRule="auto"/>
              <w:jc w:val="center"/>
              <w:rPr>
                <w:rFonts w:ascii="Arial TUR" w:eastAsia="Times New Roman" w:hAnsi="Arial TUR" w:cs="Arial TUR"/>
                <w:b/>
                <w:bCs/>
                <w:sz w:val="16"/>
                <w:szCs w:val="16"/>
                <w:lang w:eastAsia="tr-TR"/>
              </w:rPr>
            </w:pPr>
          </w:p>
        </w:tc>
        <w:tc>
          <w:tcPr>
            <w:tcW w:w="4806" w:type="dxa"/>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A5773" w:rsidRPr="00875E3D" w:rsidRDefault="00AA5773" w:rsidP="002A0389">
            <w:pPr>
              <w:spacing w:after="0" w:line="240" w:lineRule="auto"/>
              <w:jc w:val="center"/>
              <w:rPr>
                <w:rFonts w:ascii="Arial TUR" w:eastAsia="Times New Roman" w:hAnsi="Arial TUR" w:cs="Arial TUR"/>
                <w:b/>
                <w:bCs/>
                <w:sz w:val="16"/>
                <w:szCs w:val="16"/>
                <w:lang w:eastAsia="tr-TR"/>
              </w:rPr>
            </w:pPr>
            <w:r w:rsidRPr="00875E3D">
              <w:rPr>
                <w:rFonts w:ascii="Arial TUR" w:eastAsia="Times New Roman" w:hAnsi="Arial TUR" w:cs="Arial TUR"/>
                <w:b/>
                <w:bCs/>
                <w:sz w:val="16"/>
                <w:szCs w:val="16"/>
                <w:lang w:eastAsia="tr-TR"/>
              </w:rPr>
              <w:t>KONTENJAN</w:t>
            </w:r>
          </w:p>
        </w:tc>
      </w:tr>
      <w:tr w:rsidR="00AA5773" w:rsidRPr="00875E3D" w:rsidTr="00252BE2">
        <w:trPr>
          <w:trHeight w:val="285"/>
        </w:trPr>
        <w:tc>
          <w:tcPr>
            <w:tcW w:w="9243"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A5773" w:rsidRPr="00875E3D" w:rsidRDefault="00AA5773" w:rsidP="002A0389">
            <w:pPr>
              <w:spacing w:after="0" w:line="240" w:lineRule="auto"/>
              <w:rPr>
                <w:rFonts w:ascii="Arial TUR" w:eastAsia="Times New Roman" w:hAnsi="Arial TUR" w:cs="Arial TUR"/>
                <w:b/>
                <w:bCs/>
                <w:sz w:val="16"/>
                <w:szCs w:val="16"/>
                <w:lang w:eastAsia="tr-TR"/>
              </w:rPr>
            </w:pPr>
          </w:p>
        </w:tc>
        <w:tc>
          <w:tcPr>
            <w:tcW w:w="1965" w:type="dxa"/>
            <w:tcBorders>
              <w:top w:val="nil"/>
              <w:left w:val="nil"/>
              <w:bottom w:val="single" w:sz="4" w:space="0" w:color="auto"/>
              <w:right w:val="single" w:sz="4" w:space="0" w:color="auto"/>
            </w:tcBorders>
            <w:shd w:val="clear" w:color="auto" w:fill="A6A6A6" w:themeFill="background1" w:themeFillShade="A6"/>
            <w:noWrap/>
            <w:vAlign w:val="center"/>
            <w:hideMark/>
          </w:tcPr>
          <w:p w:rsidR="00AA5773" w:rsidRPr="00875E3D" w:rsidRDefault="00AA5773" w:rsidP="002A0389">
            <w:pPr>
              <w:spacing w:after="0" w:line="240" w:lineRule="auto"/>
              <w:jc w:val="center"/>
              <w:rPr>
                <w:rFonts w:ascii="Arial TUR" w:eastAsia="Times New Roman" w:hAnsi="Arial TUR" w:cs="Arial TUR"/>
                <w:b/>
                <w:bCs/>
                <w:sz w:val="16"/>
                <w:szCs w:val="16"/>
                <w:lang w:eastAsia="tr-TR"/>
              </w:rPr>
            </w:pPr>
            <w:r w:rsidRPr="00875E3D">
              <w:rPr>
                <w:rFonts w:ascii="Arial TUR" w:eastAsia="Times New Roman" w:hAnsi="Arial TUR" w:cs="Arial TUR"/>
                <w:b/>
                <w:bCs/>
                <w:sz w:val="16"/>
                <w:szCs w:val="16"/>
                <w:lang w:eastAsia="tr-TR"/>
              </w:rPr>
              <w:t>Yurt İçi</w:t>
            </w:r>
          </w:p>
        </w:tc>
        <w:tc>
          <w:tcPr>
            <w:tcW w:w="2841" w:type="dxa"/>
            <w:tcBorders>
              <w:top w:val="nil"/>
              <w:left w:val="nil"/>
              <w:bottom w:val="single" w:sz="4" w:space="0" w:color="auto"/>
              <w:right w:val="single" w:sz="4" w:space="0" w:color="auto"/>
            </w:tcBorders>
            <w:shd w:val="clear" w:color="auto" w:fill="A6A6A6" w:themeFill="background1" w:themeFillShade="A6"/>
            <w:noWrap/>
            <w:vAlign w:val="center"/>
            <w:hideMark/>
          </w:tcPr>
          <w:p w:rsidR="00AA5773" w:rsidRPr="00875E3D" w:rsidRDefault="00AA5773" w:rsidP="002A0389">
            <w:pPr>
              <w:spacing w:after="0" w:line="240" w:lineRule="auto"/>
              <w:jc w:val="center"/>
              <w:rPr>
                <w:rFonts w:ascii="Arial TUR" w:eastAsia="Times New Roman" w:hAnsi="Arial TUR" w:cs="Arial TUR"/>
                <w:b/>
                <w:bCs/>
                <w:sz w:val="16"/>
                <w:szCs w:val="16"/>
                <w:lang w:eastAsia="tr-TR"/>
              </w:rPr>
            </w:pPr>
          </w:p>
        </w:tc>
      </w:tr>
      <w:tr w:rsidR="00AA5773" w:rsidRPr="00875E3D" w:rsidTr="00252BE2">
        <w:trPr>
          <w:trHeight w:val="285"/>
        </w:trPr>
        <w:tc>
          <w:tcPr>
            <w:tcW w:w="9243" w:type="dxa"/>
            <w:tcBorders>
              <w:top w:val="nil"/>
              <w:left w:val="single" w:sz="4" w:space="0" w:color="auto"/>
              <w:bottom w:val="single" w:sz="4" w:space="0" w:color="auto"/>
              <w:right w:val="single" w:sz="4" w:space="0" w:color="auto"/>
            </w:tcBorders>
            <w:shd w:val="clear" w:color="auto" w:fill="auto"/>
            <w:noWrap/>
            <w:vAlign w:val="bottom"/>
            <w:hideMark/>
          </w:tcPr>
          <w:p w:rsidR="00AA5773" w:rsidRPr="001D37EA" w:rsidRDefault="00245A68" w:rsidP="002A0389">
            <w:pPr>
              <w:spacing w:after="0" w:line="240" w:lineRule="auto"/>
              <w:rPr>
                <w:rFonts w:ascii="Arial TUR" w:eastAsia="Times New Roman" w:hAnsi="Arial TUR" w:cs="Arial TUR"/>
                <w:b/>
                <w:bCs/>
                <w:color w:val="FF0000"/>
                <w:sz w:val="20"/>
                <w:szCs w:val="20"/>
                <w:lang w:eastAsia="tr-TR"/>
              </w:rPr>
            </w:pPr>
            <w:r w:rsidRPr="001D37EA">
              <w:rPr>
                <w:rFonts w:asciiTheme="minorHAnsi" w:hAnsiTheme="minorHAnsi"/>
                <w:b/>
                <w:bCs/>
                <w:iCs/>
                <w:color w:val="FF0000"/>
                <w:sz w:val="20"/>
                <w:szCs w:val="20"/>
              </w:rPr>
              <w:t>HAKKARİ ÜNİVERSİTESİ</w:t>
            </w:r>
          </w:p>
        </w:tc>
        <w:tc>
          <w:tcPr>
            <w:tcW w:w="1965" w:type="dxa"/>
            <w:tcBorders>
              <w:top w:val="nil"/>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c>
          <w:tcPr>
            <w:tcW w:w="2841" w:type="dxa"/>
            <w:tcBorders>
              <w:top w:val="nil"/>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r>
      <w:tr w:rsidR="00AA5773" w:rsidRPr="00875E3D" w:rsidTr="00252BE2">
        <w:trPr>
          <w:trHeight w:val="285"/>
        </w:trPr>
        <w:tc>
          <w:tcPr>
            <w:tcW w:w="9243" w:type="dxa"/>
            <w:tcBorders>
              <w:top w:val="nil"/>
              <w:left w:val="single" w:sz="4" w:space="0" w:color="auto"/>
              <w:bottom w:val="single" w:sz="4" w:space="0" w:color="auto"/>
              <w:right w:val="single" w:sz="4" w:space="0" w:color="auto"/>
            </w:tcBorders>
            <w:shd w:val="clear" w:color="auto" w:fill="auto"/>
            <w:noWrap/>
            <w:vAlign w:val="bottom"/>
            <w:hideMark/>
          </w:tcPr>
          <w:p w:rsidR="00AA5773" w:rsidRPr="001D37EA" w:rsidRDefault="00AA5773" w:rsidP="002A0389">
            <w:pPr>
              <w:spacing w:after="0" w:line="240" w:lineRule="auto"/>
              <w:rPr>
                <w:rFonts w:ascii="Arial TUR" w:eastAsia="Times New Roman" w:hAnsi="Arial TUR" w:cs="Arial TUR"/>
                <w:b/>
                <w:bCs/>
                <w:color w:val="FF0000"/>
                <w:sz w:val="20"/>
                <w:szCs w:val="20"/>
                <w:lang w:eastAsia="tr-TR"/>
              </w:rPr>
            </w:pPr>
            <w:r w:rsidRPr="001D37EA">
              <w:rPr>
                <w:rFonts w:ascii="Arial TUR" w:eastAsia="Times New Roman" w:hAnsi="Arial TUR" w:cs="Arial TUR"/>
                <w:b/>
                <w:bCs/>
                <w:color w:val="FF0000"/>
                <w:sz w:val="20"/>
                <w:szCs w:val="20"/>
                <w:lang w:eastAsia="tr-TR"/>
              </w:rPr>
              <w:t>Çölemerik Meslek Yüksekokulu</w:t>
            </w:r>
          </w:p>
        </w:tc>
        <w:tc>
          <w:tcPr>
            <w:tcW w:w="1965" w:type="dxa"/>
            <w:tcBorders>
              <w:top w:val="nil"/>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c>
          <w:tcPr>
            <w:tcW w:w="2841" w:type="dxa"/>
            <w:tcBorders>
              <w:top w:val="nil"/>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r>
      <w:tr w:rsidR="00AA5773" w:rsidRPr="00875E3D" w:rsidTr="00252BE2">
        <w:trPr>
          <w:trHeight w:val="285"/>
        </w:trPr>
        <w:tc>
          <w:tcPr>
            <w:tcW w:w="9243" w:type="dxa"/>
            <w:tcBorders>
              <w:top w:val="nil"/>
              <w:left w:val="single" w:sz="4" w:space="0" w:color="auto"/>
              <w:bottom w:val="single" w:sz="4" w:space="0" w:color="auto"/>
              <w:right w:val="single" w:sz="4" w:space="0" w:color="auto"/>
            </w:tcBorders>
            <w:shd w:val="clear" w:color="auto" w:fill="auto"/>
            <w:noWrap/>
            <w:vAlign w:val="center"/>
            <w:hideMark/>
          </w:tcPr>
          <w:p w:rsidR="00AA5773" w:rsidRPr="001D37EA" w:rsidRDefault="00AA5773" w:rsidP="002A0389">
            <w:pPr>
              <w:spacing w:after="0" w:line="240" w:lineRule="auto"/>
              <w:rPr>
                <w:rFonts w:ascii="Arial TUR" w:eastAsia="Times New Roman" w:hAnsi="Arial TUR" w:cs="Arial TUR"/>
                <w:sz w:val="20"/>
                <w:szCs w:val="20"/>
                <w:lang w:eastAsia="tr-TR"/>
              </w:rPr>
            </w:pPr>
            <w:r w:rsidRPr="001D37EA">
              <w:rPr>
                <w:rFonts w:ascii="Arial TUR" w:eastAsia="Times New Roman" w:hAnsi="Arial TUR" w:cs="Arial TUR"/>
                <w:sz w:val="20"/>
                <w:szCs w:val="20"/>
                <w:lang w:eastAsia="tr-TR"/>
              </w:rPr>
              <w:t>Bankacılık ve Sigortacılık</w:t>
            </w:r>
          </w:p>
        </w:tc>
        <w:tc>
          <w:tcPr>
            <w:tcW w:w="1965" w:type="dxa"/>
            <w:tcBorders>
              <w:top w:val="nil"/>
              <w:left w:val="nil"/>
              <w:bottom w:val="single" w:sz="4" w:space="0" w:color="auto"/>
              <w:right w:val="single" w:sz="4" w:space="0" w:color="auto"/>
            </w:tcBorders>
            <w:shd w:val="clear" w:color="auto" w:fill="auto"/>
            <w:noWrap/>
            <w:vAlign w:val="bottom"/>
            <w:hideMark/>
          </w:tcPr>
          <w:p w:rsidR="00AA5773" w:rsidRPr="00875E3D" w:rsidRDefault="00857812" w:rsidP="002A0389">
            <w:pPr>
              <w:spacing w:after="0" w:line="240" w:lineRule="auto"/>
              <w:jc w:val="center"/>
              <w:rPr>
                <w:rFonts w:ascii="Arial TUR" w:eastAsia="Times New Roman" w:hAnsi="Arial TUR" w:cs="Arial TUR"/>
                <w:sz w:val="16"/>
                <w:szCs w:val="16"/>
                <w:lang w:eastAsia="tr-TR"/>
              </w:rPr>
            </w:pPr>
            <w:r>
              <w:rPr>
                <w:rFonts w:ascii="Arial TUR" w:eastAsia="Times New Roman" w:hAnsi="Arial TUR" w:cs="Arial TUR"/>
                <w:sz w:val="16"/>
                <w:szCs w:val="16"/>
                <w:lang w:eastAsia="tr-TR"/>
              </w:rPr>
              <w:t>5</w:t>
            </w:r>
          </w:p>
        </w:tc>
        <w:tc>
          <w:tcPr>
            <w:tcW w:w="2841" w:type="dxa"/>
            <w:tcBorders>
              <w:top w:val="nil"/>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r>
      <w:tr w:rsidR="00AA5773" w:rsidRPr="00875E3D" w:rsidTr="00252BE2">
        <w:trPr>
          <w:trHeight w:val="285"/>
        </w:trPr>
        <w:tc>
          <w:tcPr>
            <w:tcW w:w="9243" w:type="dxa"/>
            <w:tcBorders>
              <w:top w:val="nil"/>
              <w:left w:val="single" w:sz="4" w:space="0" w:color="auto"/>
              <w:bottom w:val="single" w:sz="4" w:space="0" w:color="auto"/>
              <w:right w:val="single" w:sz="4" w:space="0" w:color="auto"/>
            </w:tcBorders>
            <w:shd w:val="clear" w:color="auto" w:fill="auto"/>
            <w:noWrap/>
            <w:vAlign w:val="center"/>
            <w:hideMark/>
          </w:tcPr>
          <w:p w:rsidR="00AA5773" w:rsidRPr="001D37EA" w:rsidRDefault="00AA5773" w:rsidP="002A0389">
            <w:pPr>
              <w:spacing w:after="0" w:line="240" w:lineRule="auto"/>
              <w:rPr>
                <w:rFonts w:ascii="Arial TUR" w:eastAsia="Times New Roman" w:hAnsi="Arial TUR" w:cs="Arial TUR"/>
                <w:sz w:val="20"/>
                <w:szCs w:val="20"/>
                <w:lang w:eastAsia="tr-TR"/>
              </w:rPr>
            </w:pPr>
            <w:r w:rsidRPr="001D37EA">
              <w:rPr>
                <w:rFonts w:ascii="Arial TUR" w:eastAsia="Times New Roman" w:hAnsi="Arial TUR" w:cs="Arial TUR"/>
                <w:sz w:val="20"/>
                <w:szCs w:val="20"/>
                <w:lang w:eastAsia="tr-TR"/>
              </w:rPr>
              <w:t>Bilgisayar Programcılığı</w:t>
            </w:r>
          </w:p>
        </w:tc>
        <w:tc>
          <w:tcPr>
            <w:tcW w:w="1965" w:type="dxa"/>
            <w:tcBorders>
              <w:top w:val="nil"/>
              <w:left w:val="nil"/>
              <w:bottom w:val="single" w:sz="4" w:space="0" w:color="auto"/>
              <w:right w:val="single" w:sz="4" w:space="0" w:color="auto"/>
            </w:tcBorders>
            <w:shd w:val="clear" w:color="auto" w:fill="auto"/>
            <w:noWrap/>
            <w:vAlign w:val="bottom"/>
            <w:hideMark/>
          </w:tcPr>
          <w:p w:rsidR="00AA5773" w:rsidRPr="00875E3D" w:rsidRDefault="00857812" w:rsidP="002A0389">
            <w:pPr>
              <w:spacing w:after="0" w:line="240" w:lineRule="auto"/>
              <w:jc w:val="center"/>
              <w:rPr>
                <w:rFonts w:ascii="Arial TUR" w:eastAsia="Times New Roman" w:hAnsi="Arial TUR" w:cs="Arial TUR"/>
                <w:sz w:val="16"/>
                <w:szCs w:val="16"/>
                <w:lang w:eastAsia="tr-TR"/>
              </w:rPr>
            </w:pPr>
            <w:r>
              <w:rPr>
                <w:rFonts w:ascii="Arial TUR" w:eastAsia="Times New Roman" w:hAnsi="Arial TUR" w:cs="Arial TUR"/>
                <w:sz w:val="16"/>
                <w:szCs w:val="16"/>
                <w:lang w:eastAsia="tr-TR"/>
              </w:rPr>
              <w:t>5</w:t>
            </w:r>
          </w:p>
        </w:tc>
        <w:tc>
          <w:tcPr>
            <w:tcW w:w="2841" w:type="dxa"/>
            <w:tcBorders>
              <w:top w:val="nil"/>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r>
      <w:tr w:rsidR="00AA5773" w:rsidRPr="00875E3D" w:rsidTr="00252BE2">
        <w:trPr>
          <w:trHeight w:val="285"/>
        </w:trPr>
        <w:tc>
          <w:tcPr>
            <w:tcW w:w="9243" w:type="dxa"/>
            <w:tcBorders>
              <w:top w:val="nil"/>
              <w:left w:val="single" w:sz="4" w:space="0" w:color="auto"/>
              <w:bottom w:val="single" w:sz="4" w:space="0" w:color="auto"/>
              <w:right w:val="single" w:sz="4" w:space="0" w:color="auto"/>
            </w:tcBorders>
            <w:shd w:val="clear" w:color="auto" w:fill="auto"/>
            <w:noWrap/>
            <w:vAlign w:val="center"/>
            <w:hideMark/>
          </w:tcPr>
          <w:p w:rsidR="00AA5773" w:rsidRPr="001D37EA" w:rsidRDefault="00AA5773" w:rsidP="002A0389">
            <w:pPr>
              <w:spacing w:after="0" w:line="240" w:lineRule="auto"/>
              <w:rPr>
                <w:rFonts w:ascii="Arial TUR" w:eastAsia="Times New Roman" w:hAnsi="Arial TUR" w:cs="Arial TUR"/>
                <w:sz w:val="20"/>
                <w:szCs w:val="20"/>
                <w:lang w:eastAsia="tr-TR"/>
              </w:rPr>
            </w:pPr>
            <w:r w:rsidRPr="001D37EA">
              <w:rPr>
                <w:rFonts w:ascii="Arial TUR" w:eastAsia="Times New Roman" w:hAnsi="Arial TUR" w:cs="Arial TUR"/>
                <w:sz w:val="20"/>
                <w:szCs w:val="20"/>
                <w:lang w:eastAsia="tr-TR"/>
              </w:rPr>
              <w:t>Elektrik</w:t>
            </w:r>
          </w:p>
        </w:tc>
        <w:tc>
          <w:tcPr>
            <w:tcW w:w="1965" w:type="dxa"/>
            <w:tcBorders>
              <w:top w:val="nil"/>
              <w:left w:val="nil"/>
              <w:bottom w:val="single" w:sz="4" w:space="0" w:color="auto"/>
              <w:right w:val="single" w:sz="4" w:space="0" w:color="auto"/>
            </w:tcBorders>
            <w:shd w:val="clear" w:color="auto" w:fill="auto"/>
            <w:noWrap/>
            <w:vAlign w:val="bottom"/>
            <w:hideMark/>
          </w:tcPr>
          <w:p w:rsidR="00AA5773" w:rsidRPr="00875E3D" w:rsidRDefault="00857812" w:rsidP="002A0389">
            <w:pPr>
              <w:spacing w:after="0" w:line="240" w:lineRule="auto"/>
              <w:jc w:val="center"/>
              <w:rPr>
                <w:rFonts w:ascii="Arial TUR" w:eastAsia="Times New Roman" w:hAnsi="Arial TUR" w:cs="Arial TUR"/>
                <w:sz w:val="16"/>
                <w:szCs w:val="16"/>
                <w:lang w:eastAsia="tr-TR"/>
              </w:rPr>
            </w:pPr>
            <w:r>
              <w:rPr>
                <w:rFonts w:ascii="Arial TUR" w:eastAsia="Times New Roman" w:hAnsi="Arial TUR" w:cs="Arial TUR"/>
                <w:sz w:val="16"/>
                <w:szCs w:val="16"/>
                <w:lang w:eastAsia="tr-TR"/>
              </w:rPr>
              <w:t>5</w:t>
            </w:r>
          </w:p>
        </w:tc>
        <w:tc>
          <w:tcPr>
            <w:tcW w:w="2841" w:type="dxa"/>
            <w:tcBorders>
              <w:top w:val="nil"/>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r>
      <w:tr w:rsidR="00AA5773" w:rsidRPr="00875E3D" w:rsidTr="00252BE2">
        <w:trPr>
          <w:trHeight w:val="285"/>
        </w:trPr>
        <w:tc>
          <w:tcPr>
            <w:tcW w:w="9243" w:type="dxa"/>
            <w:tcBorders>
              <w:top w:val="nil"/>
              <w:left w:val="single" w:sz="4" w:space="0" w:color="auto"/>
              <w:bottom w:val="single" w:sz="4" w:space="0" w:color="auto"/>
              <w:right w:val="single" w:sz="4" w:space="0" w:color="auto"/>
            </w:tcBorders>
            <w:shd w:val="clear" w:color="auto" w:fill="auto"/>
            <w:noWrap/>
            <w:vAlign w:val="center"/>
            <w:hideMark/>
          </w:tcPr>
          <w:p w:rsidR="00AA5773" w:rsidRPr="001D37EA" w:rsidRDefault="00245A68" w:rsidP="002A0389">
            <w:pPr>
              <w:spacing w:after="0" w:line="240" w:lineRule="auto"/>
              <w:rPr>
                <w:rFonts w:ascii="Arial TUR" w:eastAsia="Times New Roman" w:hAnsi="Arial TUR" w:cs="Arial TUR"/>
                <w:sz w:val="20"/>
                <w:szCs w:val="20"/>
                <w:lang w:eastAsia="tr-TR"/>
              </w:rPr>
            </w:pPr>
            <w:r w:rsidRPr="001D37EA">
              <w:rPr>
                <w:rFonts w:ascii="Arial TUR" w:eastAsia="Times New Roman" w:hAnsi="Arial TUR" w:cs="Arial TUR"/>
                <w:sz w:val="20"/>
                <w:szCs w:val="20"/>
                <w:lang w:eastAsia="tr-TR"/>
              </w:rPr>
              <w:t>i</w:t>
            </w:r>
            <w:r w:rsidR="00AA5773" w:rsidRPr="001D37EA">
              <w:rPr>
                <w:rFonts w:ascii="Arial TUR" w:eastAsia="Times New Roman" w:hAnsi="Arial TUR" w:cs="Arial TUR"/>
                <w:sz w:val="20"/>
                <w:szCs w:val="20"/>
                <w:lang w:eastAsia="tr-TR"/>
              </w:rPr>
              <w:t>nşaat Teknolojisi</w:t>
            </w:r>
          </w:p>
        </w:tc>
        <w:tc>
          <w:tcPr>
            <w:tcW w:w="1965" w:type="dxa"/>
            <w:tcBorders>
              <w:top w:val="nil"/>
              <w:left w:val="nil"/>
              <w:bottom w:val="single" w:sz="4" w:space="0" w:color="auto"/>
              <w:right w:val="single" w:sz="4" w:space="0" w:color="auto"/>
            </w:tcBorders>
            <w:shd w:val="clear" w:color="auto" w:fill="auto"/>
            <w:noWrap/>
            <w:vAlign w:val="bottom"/>
            <w:hideMark/>
          </w:tcPr>
          <w:p w:rsidR="00AA5773" w:rsidRPr="00875E3D" w:rsidRDefault="00857812" w:rsidP="002A0389">
            <w:pPr>
              <w:spacing w:after="0" w:line="240" w:lineRule="auto"/>
              <w:jc w:val="center"/>
              <w:rPr>
                <w:rFonts w:ascii="Arial TUR" w:eastAsia="Times New Roman" w:hAnsi="Arial TUR" w:cs="Arial TUR"/>
                <w:sz w:val="16"/>
                <w:szCs w:val="16"/>
                <w:lang w:eastAsia="tr-TR"/>
              </w:rPr>
            </w:pPr>
            <w:r>
              <w:rPr>
                <w:rFonts w:ascii="Arial TUR" w:eastAsia="Times New Roman" w:hAnsi="Arial TUR" w:cs="Arial TUR"/>
                <w:sz w:val="16"/>
                <w:szCs w:val="16"/>
                <w:lang w:eastAsia="tr-TR"/>
              </w:rPr>
              <w:t>5</w:t>
            </w:r>
          </w:p>
        </w:tc>
        <w:tc>
          <w:tcPr>
            <w:tcW w:w="2841" w:type="dxa"/>
            <w:tcBorders>
              <w:top w:val="nil"/>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r>
      <w:tr w:rsidR="00AA5773" w:rsidRPr="00875E3D" w:rsidTr="00252BE2">
        <w:trPr>
          <w:trHeight w:val="285"/>
        </w:trPr>
        <w:tc>
          <w:tcPr>
            <w:tcW w:w="9243" w:type="dxa"/>
            <w:tcBorders>
              <w:top w:val="nil"/>
              <w:left w:val="single" w:sz="4" w:space="0" w:color="auto"/>
              <w:bottom w:val="single" w:sz="4" w:space="0" w:color="auto"/>
              <w:right w:val="single" w:sz="4" w:space="0" w:color="auto"/>
            </w:tcBorders>
            <w:shd w:val="clear" w:color="auto" w:fill="auto"/>
            <w:noWrap/>
            <w:vAlign w:val="center"/>
            <w:hideMark/>
          </w:tcPr>
          <w:p w:rsidR="00AA5773" w:rsidRPr="001D37EA" w:rsidRDefault="00AA5773" w:rsidP="002A0389">
            <w:pPr>
              <w:spacing w:after="0" w:line="240" w:lineRule="auto"/>
              <w:rPr>
                <w:rFonts w:ascii="Arial TUR" w:eastAsia="Times New Roman" w:hAnsi="Arial TUR" w:cs="Arial TUR"/>
                <w:sz w:val="20"/>
                <w:szCs w:val="20"/>
                <w:lang w:eastAsia="tr-TR"/>
              </w:rPr>
            </w:pPr>
            <w:r w:rsidRPr="001D37EA">
              <w:rPr>
                <w:rFonts w:ascii="Arial TUR" w:eastAsia="Times New Roman" w:hAnsi="Arial TUR" w:cs="Arial TUR"/>
                <w:sz w:val="20"/>
                <w:szCs w:val="20"/>
                <w:lang w:eastAsia="tr-TR"/>
              </w:rPr>
              <w:t>Laborant ve Veteriner Sağlık</w:t>
            </w:r>
          </w:p>
        </w:tc>
        <w:tc>
          <w:tcPr>
            <w:tcW w:w="1965" w:type="dxa"/>
            <w:tcBorders>
              <w:top w:val="nil"/>
              <w:left w:val="nil"/>
              <w:bottom w:val="single" w:sz="4" w:space="0" w:color="auto"/>
              <w:right w:val="single" w:sz="4" w:space="0" w:color="auto"/>
            </w:tcBorders>
            <w:shd w:val="clear" w:color="auto" w:fill="auto"/>
            <w:noWrap/>
            <w:vAlign w:val="bottom"/>
            <w:hideMark/>
          </w:tcPr>
          <w:p w:rsidR="00AA5773" w:rsidRPr="00875E3D" w:rsidRDefault="00857812" w:rsidP="002A0389">
            <w:pPr>
              <w:spacing w:after="0" w:line="240" w:lineRule="auto"/>
              <w:jc w:val="center"/>
              <w:rPr>
                <w:rFonts w:ascii="Arial TUR" w:eastAsia="Times New Roman" w:hAnsi="Arial TUR" w:cs="Arial TUR"/>
                <w:sz w:val="16"/>
                <w:szCs w:val="16"/>
                <w:lang w:eastAsia="tr-TR"/>
              </w:rPr>
            </w:pPr>
            <w:r>
              <w:rPr>
                <w:rFonts w:ascii="Arial TUR" w:eastAsia="Times New Roman" w:hAnsi="Arial TUR" w:cs="Arial TUR"/>
                <w:sz w:val="16"/>
                <w:szCs w:val="16"/>
                <w:lang w:eastAsia="tr-TR"/>
              </w:rPr>
              <w:t>5</w:t>
            </w:r>
          </w:p>
        </w:tc>
        <w:tc>
          <w:tcPr>
            <w:tcW w:w="2841" w:type="dxa"/>
            <w:tcBorders>
              <w:top w:val="nil"/>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r>
      <w:tr w:rsidR="00AA5773" w:rsidRPr="00875E3D" w:rsidTr="00252BE2">
        <w:trPr>
          <w:trHeight w:val="228"/>
        </w:trPr>
        <w:tc>
          <w:tcPr>
            <w:tcW w:w="9243" w:type="dxa"/>
            <w:tcBorders>
              <w:top w:val="nil"/>
              <w:left w:val="single" w:sz="4" w:space="0" w:color="auto"/>
              <w:bottom w:val="single" w:sz="4" w:space="0" w:color="auto"/>
              <w:right w:val="single" w:sz="4" w:space="0" w:color="auto"/>
            </w:tcBorders>
            <w:shd w:val="clear" w:color="auto" w:fill="auto"/>
            <w:noWrap/>
            <w:vAlign w:val="center"/>
            <w:hideMark/>
          </w:tcPr>
          <w:p w:rsidR="00AA5773" w:rsidRPr="001D37EA" w:rsidRDefault="00AA5773" w:rsidP="002A0389">
            <w:pPr>
              <w:spacing w:after="0" w:line="240" w:lineRule="auto"/>
              <w:rPr>
                <w:rFonts w:ascii="Arial TUR" w:eastAsia="Times New Roman" w:hAnsi="Arial TUR" w:cs="Arial TUR"/>
                <w:sz w:val="20"/>
                <w:szCs w:val="20"/>
                <w:lang w:eastAsia="tr-TR"/>
              </w:rPr>
            </w:pPr>
            <w:r w:rsidRPr="001D37EA">
              <w:rPr>
                <w:rFonts w:ascii="Arial TUR" w:eastAsia="Times New Roman" w:hAnsi="Arial TUR" w:cs="Arial TUR"/>
                <w:sz w:val="20"/>
                <w:szCs w:val="20"/>
                <w:lang w:eastAsia="tr-TR"/>
              </w:rPr>
              <w:t xml:space="preserve">Geleneksel </w:t>
            </w:r>
            <w:r w:rsidR="00623A7F" w:rsidRPr="001D37EA">
              <w:rPr>
                <w:rFonts w:ascii="Arial TUR" w:eastAsia="Times New Roman" w:hAnsi="Arial TUR" w:cs="Arial TUR"/>
                <w:sz w:val="20"/>
                <w:szCs w:val="20"/>
                <w:lang w:eastAsia="tr-TR"/>
              </w:rPr>
              <w:t xml:space="preserve"> </w:t>
            </w:r>
            <w:r w:rsidRPr="001D37EA">
              <w:rPr>
                <w:rFonts w:ascii="Arial TUR" w:eastAsia="Times New Roman" w:hAnsi="Arial TUR" w:cs="Arial TUR"/>
                <w:sz w:val="20"/>
                <w:szCs w:val="20"/>
                <w:lang w:eastAsia="tr-TR"/>
              </w:rPr>
              <w:t>El Sanatları</w:t>
            </w:r>
          </w:p>
        </w:tc>
        <w:tc>
          <w:tcPr>
            <w:tcW w:w="1965" w:type="dxa"/>
            <w:tcBorders>
              <w:top w:val="nil"/>
              <w:left w:val="nil"/>
              <w:bottom w:val="single" w:sz="4" w:space="0" w:color="auto"/>
              <w:right w:val="single" w:sz="4" w:space="0" w:color="auto"/>
            </w:tcBorders>
            <w:shd w:val="clear" w:color="auto" w:fill="auto"/>
            <w:noWrap/>
            <w:vAlign w:val="bottom"/>
            <w:hideMark/>
          </w:tcPr>
          <w:p w:rsidR="00AA5773" w:rsidRPr="00875E3D" w:rsidRDefault="00857812" w:rsidP="002A0389">
            <w:pPr>
              <w:spacing w:after="0" w:line="240" w:lineRule="auto"/>
              <w:jc w:val="center"/>
              <w:rPr>
                <w:rFonts w:ascii="Arial TUR" w:eastAsia="Times New Roman" w:hAnsi="Arial TUR" w:cs="Arial TUR"/>
                <w:sz w:val="16"/>
                <w:szCs w:val="16"/>
                <w:lang w:eastAsia="tr-TR"/>
              </w:rPr>
            </w:pPr>
            <w:r>
              <w:rPr>
                <w:rFonts w:ascii="Arial TUR" w:eastAsia="Times New Roman" w:hAnsi="Arial TUR" w:cs="Arial TUR"/>
                <w:sz w:val="16"/>
                <w:szCs w:val="16"/>
                <w:lang w:eastAsia="tr-TR"/>
              </w:rPr>
              <w:t>5</w:t>
            </w:r>
          </w:p>
        </w:tc>
        <w:tc>
          <w:tcPr>
            <w:tcW w:w="2841" w:type="dxa"/>
            <w:tcBorders>
              <w:top w:val="nil"/>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r>
      <w:tr w:rsidR="00AA5773" w:rsidRPr="00875E3D" w:rsidTr="00252BE2">
        <w:trPr>
          <w:trHeight w:val="285"/>
        </w:trPr>
        <w:tc>
          <w:tcPr>
            <w:tcW w:w="9243" w:type="dxa"/>
            <w:tcBorders>
              <w:top w:val="nil"/>
              <w:left w:val="single" w:sz="4" w:space="0" w:color="auto"/>
              <w:bottom w:val="single" w:sz="4" w:space="0" w:color="auto"/>
              <w:right w:val="single" w:sz="4" w:space="0" w:color="auto"/>
            </w:tcBorders>
            <w:shd w:val="clear" w:color="auto" w:fill="auto"/>
            <w:noWrap/>
            <w:vAlign w:val="bottom"/>
            <w:hideMark/>
          </w:tcPr>
          <w:p w:rsidR="00AA5773" w:rsidRPr="001D37EA" w:rsidRDefault="00AA5773" w:rsidP="002A0389">
            <w:pPr>
              <w:spacing w:after="0" w:line="240" w:lineRule="auto"/>
              <w:rPr>
                <w:rFonts w:ascii="Arial TUR" w:eastAsia="Times New Roman" w:hAnsi="Arial TUR" w:cs="Arial TUR"/>
                <w:b/>
                <w:bCs/>
                <w:color w:val="FF0000"/>
                <w:sz w:val="20"/>
                <w:szCs w:val="20"/>
                <w:lang w:eastAsia="tr-TR"/>
              </w:rPr>
            </w:pPr>
            <w:r w:rsidRPr="001D37EA">
              <w:rPr>
                <w:rFonts w:ascii="Arial TUR" w:eastAsia="Times New Roman" w:hAnsi="Arial TUR" w:cs="Arial TUR"/>
                <w:b/>
                <w:bCs/>
                <w:color w:val="FF0000"/>
                <w:sz w:val="20"/>
                <w:szCs w:val="20"/>
                <w:lang w:eastAsia="tr-TR"/>
              </w:rPr>
              <w:t>Sağlık Hizmetleri Meslek Yüksekokulu</w:t>
            </w:r>
          </w:p>
        </w:tc>
        <w:tc>
          <w:tcPr>
            <w:tcW w:w="1965" w:type="dxa"/>
            <w:tcBorders>
              <w:top w:val="nil"/>
              <w:left w:val="nil"/>
              <w:bottom w:val="single" w:sz="4" w:space="0" w:color="auto"/>
              <w:right w:val="single" w:sz="4" w:space="0" w:color="auto"/>
            </w:tcBorders>
            <w:shd w:val="clear" w:color="000000" w:fill="FFFFFF"/>
            <w:noWrap/>
            <w:vAlign w:val="center"/>
            <w:hideMark/>
          </w:tcPr>
          <w:p w:rsidR="00AA5773" w:rsidRPr="00875E3D" w:rsidRDefault="00AA5773" w:rsidP="002A0389">
            <w:pPr>
              <w:spacing w:after="0" w:line="240" w:lineRule="auto"/>
              <w:jc w:val="center"/>
              <w:rPr>
                <w:rFonts w:ascii="Arial TUR" w:eastAsia="Times New Roman" w:hAnsi="Arial TUR" w:cs="Arial TUR"/>
                <w:b/>
                <w:bCs/>
                <w:sz w:val="16"/>
                <w:szCs w:val="16"/>
                <w:lang w:eastAsia="tr-TR"/>
              </w:rPr>
            </w:pPr>
            <w:r w:rsidRPr="00875E3D">
              <w:rPr>
                <w:rFonts w:ascii="Arial TUR" w:eastAsia="Times New Roman" w:hAnsi="Arial TUR" w:cs="Arial TUR"/>
                <w:b/>
                <w:bCs/>
                <w:sz w:val="16"/>
                <w:szCs w:val="16"/>
                <w:lang w:eastAsia="tr-TR"/>
              </w:rPr>
              <w:t> </w:t>
            </w:r>
          </w:p>
        </w:tc>
        <w:tc>
          <w:tcPr>
            <w:tcW w:w="2841" w:type="dxa"/>
            <w:tcBorders>
              <w:top w:val="nil"/>
              <w:left w:val="nil"/>
              <w:bottom w:val="single" w:sz="4" w:space="0" w:color="auto"/>
              <w:right w:val="single" w:sz="4" w:space="0" w:color="auto"/>
            </w:tcBorders>
            <w:shd w:val="clear" w:color="000000" w:fill="FFFFFF"/>
            <w:noWrap/>
            <w:vAlign w:val="center"/>
            <w:hideMark/>
          </w:tcPr>
          <w:p w:rsidR="00AA5773" w:rsidRPr="00875E3D" w:rsidRDefault="00AA5773" w:rsidP="002A0389">
            <w:pPr>
              <w:spacing w:after="0" w:line="240" w:lineRule="auto"/>
              <w:jc w:val="center"/>
              <w:rPr>
                <w:rFonts w:ascii="Arial TUR" w:eastAsia="Times New Roman" w:hAnsi="Arial TUR" w:cs="Arial TUR"/>
                <w:b/>
                <w:bCs/>
                <w:sz w:val="16"/>
                <w:szCs w:val="16"/>
                <w:lang w:eastAsia="tr-TR"/>
              </w:rPr>
            </w:pPr>
            <w:r w:rsidRPr="00875E3D">
              <w:rPr>
                <w:rFonts w:ascii="Arial TUR" w:eastAsia="Times New Roman" w:hAnsi="Arial TUR" w:cs="Arial TUR"/>
                <w:b/>
                <w:bCs/>
                <w:sz w:val="16"/>
                <w:szCs w:val="16"/>
                <w:lang w:eastAsia="tr-TR"/>
              </w:rPr>
              <w:t> </w:t>
            </w:r>
          </w:p>
        </w:tc>
      </w:tr>
      <w:tr w:rsidR="00AA5773" w:rsidRPr="00875E3D" w:rsidTr="00252BE2">
        <w:trPr>
          <w:trHeight w:val="285"/>
        </w:trPr>
        <w:tc>
          <w:tcPr>
            <w:tcW w:w="9243" w:type="dxa"/>
            <w:tcBorders>
              <w:top w:val="nil"/>
              <w:left w:val="single" w:sz="4" w:space="0" w:color="auto"/>
              <w:bottom w:val="single" w:sz="4" w:space="0" w:color="auto"/>
              <w:right w:val="single" w:sz="4" w:space="0" w:color="auto"/>
            </w:tcBorders>
            <w:shd w:val="clear" w:color="auto" w:fill="auto"/>
            <w:noWrap/>
            <w:vAlign w:val="center"/>
            <w:hideMark/>
          </w:tcPr>
          <w:p w:rsidR="00AA5773" w:rsidRPr="001D37EA" w:rsidRDefault="00AA5773" w:rsidP="002A0389">
            <w:pPr>
              <w:spacing w:after="0" w:line="240" w:lineRule="auto"/>
              <w:rPr>
                <w:rFonts w:ascii="Arial TUR" w:eastAsia="Times New Roman" w:hAnsi="Arial TUR" w:cs="Arial TUR"/>
                <w:sz w:val="20"/>
                <w:szCs w:val="20"/>
                <w:lang w:eastAsia="tr-TR"/>
              </w:rPr>
            </w:pPr>
            <w:r w:rsidRPr="001D37EA">
              <w:rPr>
                <w:rFonts w:ascii="Arial TUR" w:eastAsia="Times New Roman" w:hAnsi="Arial TUR" w:cs="Arial TUR"/>
                <w:sz w:val="20"/>
                <w:szCs w:val="20"/>
                <w:lang w:eastAsia="tr-TR"/>
              </w:rPr>
              <w:t>Çocuk Gelişimi</w:t>
            </w:r>
          </w:p>
        </w:tc>
        <w:tc>
          <w:tcPr>
            <w:tcW w:w="1965" w:type="dxa"/>
            <w:tcBorders>
              <w:top w:val="nil"/>
              <w:left w:val="nil"/>
              <w:bottom w:val="single" w:sz="4" w:space="0" w:color="auto"/>
              <w:right w:val="single" w:sz="4" w:space="0" w:color="auto"/>
            </w:tcBorders>
            <w:shd w:val="clear" w:color="auto" w:fill="auto"/>
            <w:noWrap/>
            <w:vAlign w:val="bottom"/>
            <w:hideMark/>
          </w:tcPr>
          <w:p w:rsidR="00AA5773" w:rsidRPr="00875E3D" w:rsidRDefault="0062686F" w:rsidP="002A0389">
            <w:pPr>
              <w:spacing w:after="0" w:line="240" w:lineRule="auto"/>
              <w:jc w:val="center"/>
              <w:rPr>
                <w:rFonts w:ascii="Arial TUR" w:eastAsia="Times New Roman" w:hAnsi="Arial TUR" w:cs="Arial TUR"/>
                <w:sz w:val="16"/>
                <w:szCs w:val="16"/>
                <w:lang w:eastAsia="tr-TR"/>
              </w:rPr>
            </w:pPr>
            <w:r>
              <w:rPr>
                <w:rFonts w:ascii="Arial TUR" w:eastAsia="Times New Roman" w:hAnsi="Arial TUR" w:cs="Arial TUR"/>
                <w:sz w:val="16"/>
                <w:szCs w:val="16"/>
                <w:lang w:eastAsia="tr-TR"/>
              </w:rPr>
              <w:t>4</w:t>
            </w:r>
          </w:p>
        </w:tc>
        <w:tc>
          <w:tcPr>
            <w:tcW w:w="2841" w:type="dxa"/>
            <w:tcBorders>
              <w:top w:val="nil"/>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r>
      <w:tr w:rsidR="00AA5773" w:rsidRPr="00875E3D" w:rsidTr="00252BE2">
        <w:trPr>
          <w:trHeight w:val="285"/>
        </w:trPr>
        <w:tc>
          <w:tcPr>
            <w:tcW w:w="9243" w:type="dxa"/>
            <w:tcBorders>
              <w:top w:val="nil"/>
              <w:left w:val="single" w:sz="4" w:space="0" w:color="auto"/>
              <w:bottom w:val="single" w:sz="4" w:space="0" w:color="auto"/>
              <w:right w:val="single" w:sz="4" w:space="0" w:color="auto"/>
            </w:tcBorders>
            <w:shd w:val="clear" w:color="auto" w:fill="auto"/>
            <w:noWrap/>
            <w:vAlign w:val="center"/>
            <w:hideMark/>
          </w:tcPr>
          <w:p w:rsidR="00AA5773" w:rsidRPr="001D37EA" w:rsidRDefault="00AA5773" w:rsidP="002A0389">
            <w:pPr>
              <w:spacing w:after="0" w:line="240" w:lineRule="auto"/>
              <w:rPr>
                <w:rFonts w:ascii="Arial TUR" w:eastAsia="Times New Roman" w:hAnsi="Arial TUR" w:cs="Arial TUR"/>
                <w:sz w:val="20"/>
                <w:szCs w:val="20"/>
                <w:lang w:eastAsia="tr-TR"/>
              </w:rPr>
            </w:pPr>
            <w:r w:rsidRPr="001D37EA">
              <w:rPr>
                <w:rFonts w:ascii="Arial TUR" w:eastAsia="Times New Roman" w:hAnsi="Arial TUR" w:cs="Arial TUR"/>
                <w:sz w:val="20"/>
                <w:szCs w:val="20"/>
                <w:lang w:eastAsia="tr-TR"/>
              </w:rPr>
              <w:t>Tıbbi Dokümantasyon ve Sekreterlik</w:t>
            </w:r>
          </w:p>
        </w:tc>
        <w:tc>
          <w:tcPr>
            <w:tcW w:w="1965" w:type="dxa"/>
            <w:tcBorders>
              <w:top w:val="nil"/>
              <w:left w:val="nil"/>
              <w:bottom w:val="single" w:sz="4" w:space="0" w:color="auto"/>
              <w:right w:val="single" w:sz="4" w:space="0" w:color="auto"/>
            </w:tcBorders>
            <w:shd w:val="clear" w:color="auto" w:fill="auto"/>
            <w:noWrap/>
            <w:vAlign w:val="bottom"/>
            <w:hideMark/>
          </w:tcPr>
          <w:p w:rsidR="00AA5773" w:rsidRPr="00875E3D" w:rsidRDefault="0062686F" w:rsidP="002A0389">
            <w:pPr>
              <w:spacing w:after="0" w:line="240" w:lineRule="auto"/>
              <w:jc w:val="center"/>
              <w:rPr>
                <w:rFonts w:ascii="Arial TUR" w:eastAsia="Times New Roman" w:hAnsi="Arial TUR" w:cs="Arial TUR"/>
                <w:sz w:val="16"/>
                <w:szCs w:val="16"/>
                <w:lang w:eastAsia="tr-TR"/>
              </w:rPr>
            </w:pPr>
            <w:r>
              <w:rPr>
                <w:rFonts w:ascii="Arial TUR" w:eastAsia="Times New Roman" w:hAnsi="Arial TUR" w:cs="Arial TUR"/>
                <w:sz w:val="16"/>
                <w:szCs w:val="16"/>
                <w:lang w:eastAsia="tr-TR"/>
              </w:rPr>
              <w:t>4</w:t>
            </w:r>
          </w:p>
        </w:tc>
        <w:tc>
          <w:tcPr>
            <w:tcW w:w="2841" w:type="dxa"/>
            <w:tcBorders>
              <w:top w:val="nil"/>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r>
      <w:tr w:rsidR="00AA5773" w:rsidRPr="00875E3D" w:rsidTr="00252BE2">
        <w:trPr>
          <w:trHeight w:val="285"/>
        </w:trPr>
        <w:tc>
          <w:tcPr>
            <w:tcW w:w="9243" w:type="dxa"/>
            <w:tcBorders>
              <w:top w:val="nil"/>
              <w:left w:val="single" w:sz="4" w:space="0" w:color="auto"/>
              <w:bottom w:val="single" w:sz="4" w:space="0" w:color="auto"/>
              <w:right w:val="single" w:sz="4" w:space="0" w:color="auto"/>
            </w:tcBorders>
            <w:shd w:val="clear" w:color="auto" w:fill="auto"/>
            <w:noWrap/>
            <w:vAlign w:val="center"/>
            <w:hideMark/>
          </w:tcPr>
          <w:p w:rsidR="00AA5773" w:rsidRPr="001D37EA" w:rsidRDefault="00AA5773" w:rsidP="002A0389">
            <w:pPr>
              <w:spacing w:after="0" w:line="240" w:lineRule="auto"/>
              <w:rPr>
                <w:rFonts w:ascii="Arial TUR" w:eastAsia="Times New Roman" w:hAnsi="Arial TUR" w:cs="Arial TUR"/>
                <w:sz w:val="20"/>
                <w:szCs w:val="20"/>
                <w:lang w:eastAsia="tr-TR"/>
              </w:rPr>
            </w:pPr>
            <w:r w:rsidRPr="001D37EA">
              <w:rPr>
                <w:rFonts w:ascii="Arial TUR" w:eastAsia="Times New Roman" w:hAnsi="Arial TUR" w:cs="Arial TUR"/>
                <w:sz w:val="20"/>
                <w:szCs w:val="20"/>
                <w:lang w:eastAsia="tr-TR"/>
              </w:rPr>
              <w:t>Çevre Sağlığı</w:t>
            </w:r>
          </w:p>
        </w:tc>
        <w:tc>
          <w:tcPr>
            <w:tcW w:w="1965" w:type="dxa"/>
            <w:tcBorders>
              <w:top w:val="nil"/>
              <w:left w:val="nil"/>
              <w:bottom w:val="single" w:sz="4" w:space="0" w:color="auto"/>
              <w:right w:val="single" w:sz="4" w:space="0" w:color="auto"/>
            </w:tcBorders>
            <w:shd w:val="clear" w:color="auto" w:fill="auto"/>
            <w:noWrap/>
            <w:vAlign w:val="bottom"/>
            <w:hideMark/>
          </w:tcPr>
          <w:p w:rsidR="00AA5773" w:rsidRPr="00875E3D" w:rsidRDefault="0062686F" w:rsidP="002A0389">
            <w:pPr>
              <w:spacing w:after="0" w:line="240" w:lineRule="auto"/>
              <w:jc w:val="center"/>
              <w:rPr>
                <w:rFonts w:ascii="Arial TUR" w:eastAsia="Times New Roman" w:hAnsi="Arial TUR" w:cs="Arial TUR"/>
                <w:sz w:val="16"/>
                <w:szCs w:val="16"/>
                <w:lang w:eastAsia="tr-TR"/>
              </w:rPr>
            </w:pPr>
            <w:r>
              <w:rPr>
                <w:rFonts w:ascii="Arial TUR" w:eastAsia="Times New Roman" w:hAnsi="Arial TUR" w:cs="Arial TUR"/>
                <w:sz w:val="16"/>
                <w:szCs w:val="16"/>
                <w:lang w:eastAsia="tr-TR"/>
              </w:rPr>
              <w:t>6</w:t>
            </w:r>
          </w:p>
        </w:tc>
        <w:tc>
          <w:tcPr>
            <w:tcW w:w="2841" w:type="dxa"/>
            <w:tcBorders>
              <w:top w:val="nil"/>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r>
      <w:tr w:rsidR="00AA5773" w:rsidRPr="00875E3D" w:rsidTr="00252BE2">
        <w:trPr>
          <w:trHeight w:val="285"/>
        </w:trPr>
        <w:tc>
          <w:tcPr>
            <w:tcW w:w="9243" w:type="dxa"/>
            <w:tcBorders>
              <w:top w:val="nil"/>
              <w:left w:val="single" w:sz="4" w:space="0" w:color="auto"/>
              <w:bottom w:val="single" w:sz="4" w:space="0" w:color="auto"/>
              <w:right w:val="single" w:sz="4" w:space="0" w:color="auto"/>
            </w:tcBorders>
            <w:shd w:val="clear" w:color="auto" w:fill="auto"/>
            <w:noWrap/>
            <w:vAlign w:val="center"/>
            <w:hideMark/>
          </w:tcPr>
          <w:p w:rsidR="00AA5773" w:rsidRPr="001D37EA" w:rsidRDefault="00655B9B" w:rsidP="002A0389">
            <w:pPr>
              <w:spacing w:after="0" w:line="240" w:lineRule="auto"/>
              <w:rPr>
                <w:rFonts w:ascii="Arial TUR" w:eastAsia="Times New Roman" w:hAnsi="Arial TUR" w:cs="Arial TUR"/>
                <w:sz w:val="20"/>
                <w:szCs w:val="20"/>
                <w:lang w:eastAsia="tr-TR"/>
              </w:rPr>
            </w:pPr>
            <w:r w:rsidRPr="001D37EA">
              <w:rPr>
                <w:rFonts w:ascii="Arial TUR" w:eastAsia="Times New Roman" w:hAnsi="Arial TUR" w:cs="Arial TUR"/>
                <w:sz w:val="20"/>
                <w:szCs w:val="20"/>
                <w:lang w:eastAsia="tr-TR"/>
              </w:rPr>
              <w:t>i</w:t>
            </w:r>
            <w:r w:rsidR="00AA5773" w:rsidRPr="001D37EA">
              <w:rPr>
                <w:rFonts w:ascii="Arial TUR" w:eastAsia="Times New Roman" w:hAnsi="Arial TUR" w:cs="Arial TUR"/>
                <w:sz w:val="20"/>
                <w:szCs w:val="20"/>
                <w:lang w:eastAsia="tr-TR"/>
              </w:rPr>
              <w:t>lk ve Acil Yardım</w:t>
            </w:r>
          </w:p>
        </w:tc>
        <w:tc>
          <w:tcPr>
            <w:tcW w:w="1965" w:type="dxa"/>
            <w:tcBorders>
              <w:top w:val="nil"/>
              <w:left w:val="nil"/>
              <w:bottom w:val="single" w:sz="4" w:space="0" w:color="auto"/>
              <w:right w:val="single" w:sz="4" w:space="0" w:color="auto"/>
            </w:tcBorders>
            <w:shd w:val="clear" w:color="auto" w:fill="auto"/>
            <w:noWrap/>
            <w:vAlign w:val="bottom"/>
            <w:hideMark/>
          </w:tcPr>
          <w:p w:rsidR="00AA5773" w:rsidRPr="00875E3D" w:rsidRDefault="0062686F" w:rsidP="002A0389">
            <w:pPr>
              <w:spacing w:after="0" w:line="240" w:lineRule="auto"/>
              <w:jc w:val="center"/>
              <w:rPr>
                <w:rFonts w:ascii="Arial TUR" w:eastAsia="Times New Roman" w:hAnsi="Arial TUR" w:cs="Arial TUR"/>
                <w:sz w:val="16"/>
                <w:szCs w:val="16"/>
                <w:lang w:eastAsia="tr-TR"/>
              </w:rPr>
            </w:pPr>
            <w:r>
              <w:rPr>
                <w:rFonts w:ascii="Arial TUR" w:eastAsia="Times New Roman" w:hAnsi="Arial TUR" w:cs="Arial TUR"/>
                <w:sz w:val="16"/>
                <w:szCs w:val="16"/>
                <w:lang w:eastAsia="tr-TR"/>
              </w:rPr>
              <w:t>4</w:t>
            </w:r>
          </w:p>
        </w:tc>
        <w:tc>
          <w:tcPr>
            <w:tcW w:w="2841" w:type="dxa"/>
            <w:tcBorders>
              <w:top w:val="nil"/>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r>
      <w:tr w:rsidR="00AA5773" w:rsidRPr="00875E3D" w:rsidTr="00252BE2">
        <w:trPr>
          <w:trHeight w:val="285"/>
        </w:trPr>
        <w:tc>
          <w:tcPr>
            <w:tcW w:w="9243" w:type="dxa"/>
            <w:tcBorders>
              <w:top w:val="nil"/>
              <w:left w:val="single" w:sz="4" w:space="0" w:color="auto"/>
              <w:bottom w:val="single" w:sz="4" w:space="0" w:color="auto"/>
              <w:right w:val="single" w:sz="4" w:space="0" w:color="auto"/>
            </w:tcBorders>
            <w:shd w:val="clear" w:color="auto" w:fill="auto"/>
            <w:noWrap/>
            <w:vAlign w:val="center"/>
            <w:hideMark/>
          </w:tcPr>
          <w:p w:rsidR="00AA5773" w:rsidRPr="001D37EA" w:rsidRDefault="00AA5773" w:rsidP="002A0389">
            <w:pPr>
              <w:spacing w:after="0" w:line="240" w:lineRule="auto"/>
              <w:rPr>
                <w:rFonts w:ascii="Arial TUR" w:eastAsia="Times New Roman" w:hAnsi="Arial TUR" w:cs="Arial TUR"/>
                <w:sz w:val="20"/>
                <w:szCs w:val="20"/>
                <w:lang w:eastAsia="tr-TR"/>
              </w:rPr>
            </w:pPr>
            <w:r w:rsidRPr="001D37EA">
              <w:rPr>
                <w:rFonts w:ascii="Arial TUR" w:eastAsia="Times New Roman" w:hAnsi="Arial TUR" w:cs="Arial TUR"/>
                <w:sz w:val="20"/>
                <w:szCs w:val="20"/>
                <w:lang w:eastAsia="tr-TR"/>
              </w:rPr>
              <w:t>Sağlık Kurumları İşletmeciliği</w:t>
            </w:r>
          </w:p>
        </w:tc>
        <w:tc>
          <w:tcPr>
            <w:tcW w:w="1965" w:type="dxa"/>
            <w:tcBorders>
              <w:top w:val="nil"/>
              <w:left w:val="nil"/>
              <w:bottom w:val="single" w:sz="4" w:space="0" w:color="auto"/>
              <w:right w:val="single" w:sz="4" w:space="0" w:color="auto"/>
            </w:tcBorders>
            <w:shd w:val="clear" w:color="auto" w:fill="auto"/>
            <w:noWrap/>
            <w:vAlign w:val="bottom"/>
            <w:hideMark/>
          </w:tcPr>
          <w:p w:rsidR="00AA5773" w:rsidRPr="00875E3D" w:rsidRDefault="0062686F" w:rsidP="002A0389">
            <w:pPr>
              <w:spacing w:after="0" w:line="240" w:lineRule="auto"/>
              <w:jc w:val="center"/>
              <w:rPr>
                <w:rFonts w:ascii="Arial TUR" w:eastAsia="Times New Roman" w:hAnsi="Arial TUR" w:cs="Arial TUR"/>
                <w:sz w:val="16"/>
                <w:szCs w:val="16"/>
                <w:lang w:eastAsia="tr-TR"/>
              </w:rPr>
            </w:pPr>
            <w:r>
              <w:rPr>
                <w:rFonts w:ascii="Arial TUR" w:eastAsia="Times New Roman" w:hAnsi="Arial TUR" w:cs="Arial TUR"/>
                <w:sz w:val="16"/>
                <w:szCs w:val="16"/>
                <w:lang w:eastAsia="tr-TR"/>
              </w:rPr>
              <w:t>6</w:t>
            </w:r>
          </w:p>
        </w:tc>
        <w:tc>
          <w:tcPr>
            <w:tcW w:w="2841" w:type="dxa"/>
            <w:tcBorders>
              <w:top w:val="nil"/>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r>
      <w:tr w:rsidR="00AA5773" w:rsidRPr="00875E3D" w:rsidTr="00252BE2">
        <w:trPr>
          <w:trHeight w:val="285"/>
        </w:trPr>
        <w:tc>
          <w:tcPr>
            <w:tcW w:w="9243" w:type="dxa"/>
            <w:tcBorders>
              <w:top w:val="nil"/>
              <w:left w:val="single" w:sz="4" w:space="0" w:color="auto"/>
              <w:bottom w:val="single" w:sz="4" w:space="0" w:color="auto"/>
              <w:right w:val="single" w:sz="4" w:space="0" w:color="auto"/>
            </w:tcBorders>
            <w:shd w:val="clear" w:color="auto" w:fill="auto"/>
            <w:noWrap/>
            <w:vAlign w:val="center"/>
            <w:hideMark/>
          </w:tcPr>
          <w:p w:rsidR="00AA5773" w:rsidRPr="001D37EA" w:rsidRDefault="00AA5773" w:rsidP="002A0389">
            <w:pPr>
              <w:spacing w:after="0" w:line="240" w:lineRule="auto"/>
              <w:rPr>
                <w:rFonts w:ascii="Arial TUR" w:eastAsia="Times New Roman" w:hAnsi="Arial TUR" w:cs="Arial TUR"/>
                <w:sz w:val="20"/>
                <w:szCs w:val="20"/>
                <w:lang w:eastAsia="tr-TR"/>
              </w:rPr>
            </w:pPr>
            <w:r w:rsidRPr="001D37EA">
              <w:rPr>
                <w:rFonts w:ascii="Arial TUR" w:eastAsia="Times New Roman" w:hAnsi="Arial TUR" w:cs="Arial TUR"/>
                <w:sz w:val="20"/>
                <w:szCs w:val="20"/>
                <w:lang w:eastAsia="tr-TR"/>
              </w:rPr>
              <w:t xml:space="preserve">Tıbbi </w:t>
            </w:r>
            <w:proofErr w:type="spellStart"/>
            <w:r w:rsidRPr="001D37EA">
              <w:rPr>
                <w:rFonts w:ascii="Arial TUR" w:eastAsia="Times New Roman" w:hAnsi="Arial TUR" w:cs="Arial TUR"/>
                <w:sz w:val="20"/>
                <w:szCs w:val="20"/>
                <w:lang w:eastAsia="tr-TR"/>
              </w:rPr>
              <w:t>Laboratuvar</w:t>
            </w:r>
            <w:proofErr w:type="spellEnd"/>
            <w:r w:rsidRPr="001D37EA">
              <w:rPr>
                <w:rFonts w:ascii="Arial TUR" w:eastAsia="Times New Roman" w:hAnsi="Arial TUR" w:cs="Arial TUR"/>
                <w:sz w:val="20"/>
                <w:szCs w:val="20"/>
                <w:lang w:eastAsia="tr-TR"/>
              </w:rPr>
              <w:t xml:space="preserve"> Teknikleri</w:t>
            </w:r>
          </w:p>
        </w:tc>
        <w:tc>
          <w:tcPr>
            <w:tcW w:w="1965" w:type="dxa"/>
            <w:tcBorders>
              <w:top w:val="nil"/>
              <w:left w:val="nil"/>
              <w:bottom w:val="single" w:sz="4" w:space="0" w:color="auto"/>
              <w:right w:val="single" w:sz="4" w:space="0" w:color="auto"/>
            </w:tcBorders>
            <w:shd w:val="clear" w:color="auto" w:fill="auto"/>
            <w:noWrap/>
            <w:vAlign w:val="bottom"/>
            <w:hideMark/>
          </w:tcPr>
          <w:p w:rsidR="00AA5773" w:rsidRPr="00875E3D" w:rsidRDefault="0062686F" w:rsidP="002A0389">
            <w:pPr>
              <w:spacing w:after="0" w:line="240" w:lineRule="auto"/>
              <w:jc w:val="center"/>
              <w:rPr>
                <w:rFonts w:ascii="Arial TUR" w:eastAsia="Times New Roman" w:hAnsi="Arial TUR" w:cs="Arial TUR"/>
                <w:sz w:val="16"/>
                <w:szCs w:val="16"/>
                <w:lang w:eastAsia="tr-TR"/>
              </w:rPr>
            </w:pPr>
            <w:r>
              <w:rPr>
                <w:rFonts w:ascii="Arial TUR" w:eastAsia="Times New Roman" w:hAnsi="Arial TUR" w:cs="Arial TUR"/>
                <w:sz w:val="16"/>
                <w:szCs w:val="16"/>
                <w:lang w:eastAsia="tr-TR"/>
              </w:rPr>
              <w:t>4</w:t>
            </w:r>
          </w:p>
        </w:tc>
        <w:tc>
          <w:tcPr>
            <w:tcW w:w="2841" w:type="dxa"/>
            <w:tcBorders>
              <w:top w:val="nil"/>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r>
      <w:tr w:rsidR="00AA5773" w:rsidRPr="00875E3D" w:rsidTr="00252BE2">
        <w:trPr>
          <w:trHeight w:val="285"/>
        </w:trPr>
        <w:tc>
          <w:tcPr>
            <w:tcW w:w="9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773" w:rsidRPr="001D37EA" w:rsidRDefault="00AA5773" w:rsidP="002A0389">
            <w:pPr>
              <w:spacing w:after="0" w:line="240" w:lineRule="auto"/>
              <w:rPr>
                <w:rFonts w:ascii="Arial TUR" w:eastAsia="Times New Roman" w:hAnsi="Arial TUR" w:cs="Arial TUR"/>
                <w:b/>
                <w:bCs/>
                <w:color w:val="FF0000"/>
                <w:sz w:val="20"/>
                <w:szCs w:val="20"/>
                <w:lang w:eastAsia="tr-TR"/>
              </w:rPr>
            </w:pPr>
            <w:r w:rsidRPr="001D37EA">
              <w:rPr>
                <w:rFonts w:ascii="Arial TUR" w:eastAsia="Times New Roman" w:hAnsi="Arial TUR" w:cs="Arial TUR"/>
                <w:b/>
                <w:bCs/>
                <w:color w:val="FF0000"/>
                <w:sz w:val="20"/>
                <w:szCs w:val="20"/>
                <w:lang w:eastAsia="tr-TR"/>
              </w:rPr>
              <w:t>Yüksekova Meslek Yüksekokulu</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c>
          <w:tcPr>
            <w:tcW w:w="2841" w:type="dxa"/>
            <w:tcBorders>
              <w:top w:val="single" w:sz="4" w:space="0" w:color="auto"/>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r>
      <w:tr w:rsidR="00AA5773" w:rsidRPr="00875E3D" w:rsidTr="00252BE2">
        <w:trPr>
          <w:trHeight w:val="285"/>
        </w:trPr>
        <w:tc>
          <w:tcPr>
            <w:tcW w:w="9243" w:type="dxa"/>
            <w:tcBorders>
              <w:top w:val="nil"/>
              <w:left w:val="single" w:sz="4" w:space="0" w:color="auto"/>
              <w:bottom w:val="single" w:sz="4" w:space="0" w:color="auto"/>
              <w:right w:val="single" w:sz="4" w:space="0" w:color="auto"/>
            </w:tcBorders>
            <w:shd w:val="clear" w:color="auto" w:fill="auto"/>
            <w:noWrap/>
            <w:vAlign w:val="center"/>
            <w:hideMark/>
          </w:tcPr>
          <w:p w:rsidR="00AA5773" w:rsidRPr="001D37EA" w:rsidRDefault="00AA5773" w:rsidP="002A0389">
            <w:pPr>
              <w:spacing w:after="0" w:line="240" w:lineRule="auto"/>
              <w:rPr>
                <w:rFonts w:ascii="Arial" w:eastAsia="Times New Roman" w:hAnsi="Arial" w:cs="Arial"/>
                <w:color w:val="000000"/>
                <w:sz w:val="20"/>
                <w:szCs w:val="20"/>
                <w:lang w:eastAsia="tr-TR"/>
              </w:rPr>
            </w:pPr>
            <w:r w:rsidRPr="001D37EA">
              <w:rPr>
                <w:rFonts w:ascii="Arial" w:eastAsia="Times New Roman" w:hAnsi="Arial" w:cs="Arial"/>
                <w:color w:val="000000"/>
                <w:sz w:val="20"/>
                <w:szCs w:val="20"/>
                <w:lang w:eastAsia="tr-TR"/>
              </w:rPr>
              <w:t>Büro Yönetimi ve Yönetici Asistanlığı</w:t>
            </w:r>
          </w:p>
        </w:tc>
        <w:tc>
          <w:tcPr>
            <w:tcW w:w="1965" w:type="dxa"/>
            <w:tcBorders>
              <w:top w:val="nil"/>
              <w:left w:val="nil"/>
              <w:bottom w:val="single" w:sz="4" w:space="0" w:color="auto"/>
              <w:right w:val="single" w:sz="4" w:space="0" w:color="auto"/>
            </w:tcBorders>
            <w:shd w:val="clear" w:color="auto" w:fill="auto"/>
            <w:noWrap/>
            <w:vAlign w:val="bottom"/>
            <w:hideMark/>
          </w:tcPr>
          <w:p w:rsidR="00AA5773" w:rsidRPr="00875E3D" w:rsidRDefault="0062686F" w:rsidP="002A0389">
            <w:pPr>
              <w:spacing w:after="0" w:line="240" w:lineRule="auto"/>
              <w:jc w:val="center"/>
              <w:rPr>
                <w:rFonts w:ascii="Arial TUR" w:eastAsia="Times New Roman" w:hAnsi="Arial TUR" w:cs="Arial TUR"/>
                <w:sz w:val="16"/>
                <w:szCs w:val="16"/>
                <w:lang w:eastAsia="tr-TR"/>
              </w:rPr>
            </w:pPr>
            <w:r>
              <w:rPr>
                <w:rFonts w:ascii="Arial TUR" w:eastAsia="Times New Roman" w:hAnsi="Arial TUR" w:cs="Arial TUR"/>
                <w:sz w:val="16"/>
                <w:szCs w:val="16"/>
                <w:lang w:eastAsia="tr-TR"/>
              </w:rPr>
              <w:t>6</w:t>
            </w:r>
          </w:p>
        </w:tc>
        <w:tc>
          <w:tcPr>
            <w:tcW w:w="2841" w:type="dxa"/>
            <w:tcBorders>
              <w:top w:val="nil"/>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r>
      <w:tr w:rsidR="00AA5773" w:rsidRPr="00875E3D" w:rsidTr="00252BE2">
        <w:trPr>
          <w:trHeight w:val="285"/>
        </w:trPr>
        <w:tc>
          <w:tcPr>
            <w:tcW w:w="9243" w:type="dxa"/>
            <w:tcBorders>
              <w:top w:val="nil"/>
              <w:left w:val="single" w:sz="4" w:space="0" w:color="auto"/>
              <w:bottom w:val="single" w:sz="4" w:space="0" w:color="auto"/>
              <w:right w:val="single" w:sz="4" w:space="0" w:color="auto"/>
            </w:tcBorders>
            <w:shd w:val="clear" w:color="auto" w:fill="auto"/>
            <w:noWrap/>
            <w:vAlign w:val="center"/>
            <w:hideMark/>
          </w:tcPr>
          <w:p w:rsidR="00AA5773" w:rsidRPr="001D37EA" w:rsidRDefault="00AA5773" w:rsidP="002A0389">
            <w:pPr>
              <w:spacing w:after="0" w:line="240" w:lineRule="auto"/>
              <w:rPr>
                <w:rFonts w:ascii="Arial" w:eastAsia="Times New Roman" w:hAnsi="Arial" w:cs="Arial"/>
                <w:color w:val="000000"/>
                <w:sz w:val="20"/>
                <w:szCs w:val="20"/>
                <w:lang w:eastAsia="tr-TR"/>
              </w:rPr>
            </w:pPr>
            <w:r w:rsidRPr="001D37EA">
              <w:rPr>
                <w:rFonts w:ascii="Arial" w:eastAsia="Times New Roman" w:hAnsi="Arial" w:cs="Arial"/>
                <w:color w:val="000000"/>
                <w:sz w:val="20"/>
                <w:szCs w:val="20"/>
                <w:lang w:eastAsia="tr-TR"/>
              </w:rPr>
              <w:t>Lojistik</w:t>
            </w:r>
          </w:p>
        </w:tc>
        <w:tc>
          <w:tcPr>
            <w:tcW w:w="1965" w:type="dxa"/>
            <w:tcBorders>
              <w:top w:val="nil"/>
              <w:left w:val="nil"/>
              <w:bottom w:val="single" w:sz="4" w:space="0" w:color="auto"/>
              <w:right w:val="single" w:sz="4" w:space="0" w:color="auto"/>
            </w:tcBorders>
            <w:shd w:val="clear" w:color="auto" w:fill="auto"/>
            <w:noWrap/>
            <w:vAlign w:val="bottom"/>
            <w:hideMark/>
          </w:tcPr>
          <w:p w:rsidR="00AA5773" w:rsidRPr="00875E3D" w:rsidRDefault="0062686F" w:rsidP="002A0389">
            <w:pPr>
              <w:spacing w:after="0" w:line="240" w:lineRule="auto"/>
              <w:jc w:val="center"/>
              <w:rPr>
                <w:rFonts w:ascii="Arial TUR" w:eastAsia="Times New Roman" w:hAnsi="Arial TUR" w:cs="Arial TUR"/>
                <w:sz w:val="16"/>
                <w:szCs w:val="16"/>
                <w:lang w:eastAsia="tr-TR"/>
              </w:rPr>
            </w:pPr>
            <w:r>
              <w:rPr>
                <w:rFonts w:ascii="Arial TUR" w:eastAsia="Times New Roman" w:hAnsi="Arial TUR" w:cs="Arial TUR"/>
                <w:sz w:val="16"/>
                <w:szCs w:val="16"/>
                <w:lang w:eastAsia="tr-TR"/>
              </w:rPr>
              <w:t>3</w:t>
            </w:r>
          </w:p>
        </w:tc>
        <w:tc>
          <w:tcPr>
            <w:tcW w:w="2841" w:type="dxa"/>
            <w:tcBorders>
              <w:top w:val="nil"/>
              <w:left w:val="nil"/>
              <w:bottom w:val="single" w:sz="4" w:space="0" w:color="auto"/>
              <w:right w:val="single" w:sz="4" w:space="0" w:color="auto"/>
            </w:tcBorders>
            <w:shd w:val="clear" w:color="auto" w:fill="auto"/>
            <w:noWrap/>
            <w:vAlign w:val="center"/>
            <w:hideMark/>
          </w:tcPr>
          <w:p w:rsidR="00AA5773" w:rsidRPr="00875E3D" w:rsidRDefault="00AA5773" w:rsidP="002A0389">
            <w:pPr>
              <w:spacing w:after="0" w:line="240" w:lineRule="auto"/>
              <w:jc w:val="center"/>
              <w:rPr>
                <w:rFonts w:ascii="Arial TUR" w:eastAsia="Times New Roman" w:hAnsi="Arial TUR" w:cs="Arial TUR"/>
                <w:sz w:val="16"/>
                <w:szCs w:val="16"/>
                <w:lang w:eastAsia="tr-TR"/>
              </w:rPr>
            </w:pPr>
            <w:r w:rsidRPr="00875E3D">
              <w:rPr>
                <w:rFonts w:ascii="Arial TUR" w:eastAsia="Times New Roman" w:hAnsi="Arial TUR" w:cs="Arial TUR"/>
                <w:sz w:val="16"/>
                <w:szCs w:val="16"/>
                <w:lang w:eastAsia="tr-TR"/>
              </w:rPr>
              <w:t> </w:t>
            </w:r>
          </w:p>
        </w:tc>
      </w:tr>
      <w:tr w:rsidR="00AA5773" w:rsidRPr="00875E3D" w:rsidTr="00252BE2">
        <w:trPr>
          <w:trHeight w:val="285"/>
        </w:trPr>
        <w:tc>
          <w:tcPr>
            <w:tcW w:w="9243" w:type="dxa"/>
            <w:tcBorders>
              <w:top w:val="nil"/>
              <w:left w:val="single" w:sz="4" w:space="0" w:color="auto"/>
              <w:bottom w:val="single" w:sz="4" w:space="0" w:color="auto"/>
              <w:right w:val="single" w:sz="4" w:space="0" w:color="auto"/>
            </w:tcBorders>
            <w:shd w:val="clear" w:color="auto" w:fill="auto"/>
            <w:noWrap/>
            <w:vAlign w:val="center"/>
            <w:hideMark/>
          </w:tcPr>
          <w:p w:rsidR="00AA5773" w:rsidRPr="001D37EA" w:rsidRDefault="00AA5773" w:rsidP="002A0389">
            <w:pPr>
              <w:spacing w:after="0" w:line="240" w:lineRule="auto"/>
              <w:rPr>
                <w:rFonts w:ascii="Arial" w:eastAsia="Times New Roman" w:hAnsi="Arial" w:cs="Arial"/>
                <w:sz w:val="20"/>
                <w:szCs w:val="20"/>
                <w:lang w:eastAsia="tr-TR"/>
              </w:rPr>
            </w:pPr>
            <w:r w:rsidRPr="001D37EA">
              <w:rPr>
                <w:rFonts w:ascii="Arial" w:eastAsia="Times New Roman" w:hAnsi="Arial" w:cs="Arial"/>
                <w:sz w:val="20"/>
                <w:szCs w:val="20"/>
                <w:lang w:eastAsia="tr-TR"/>
              </w:rPr>
              <w:t>Posta Hizmetleri</w:t>
            </w:r>
          </w:p>
        </w:tc>
        <w:tc>
          <w:tcPr>
            <w:tcW w:w="1965" w:type="dxa"/>
            <w:tcBorders>
              <w:top w:val="nil"/>
              <w:left w:val="nil"/>
              <w:bottom w:val="single" w:sz="4" w:space="0" w:color="auto"/>
              <w:right w:val="single" w:sz="4" w:space="0" w:color="auto"/>
            </w:tcBorders>
            <w:shd w:val="clear" w:color="auto" w:fill="auto"/>
            <w:noWrap/>
            <w:vAlign w:val="bottom"/>
            <w:hideMark/>
          </w:tcPr>
          <w:p w:rsidR="00AA5773" w:rsidRPr="00875E3D" w:rsidRDefault="0062686F" w:rsidP="002A0389">
            <w:pPr>
              <w:spacing w:after="0" w:line="240" w:lineRule="auto"/>
              <w:jc w:val="center"/>
              <w:rPr>
                <w:rFonts w:ascii="Arial TUR" w:eastAsia="Times New Roman" w:hAnsi="Arial TUR" w:cs="Arial TUR"/>
                <w:sz w:val="16"/>
                <w:szCs w:val="16"/>
                <w:lang w:eastAsia="tr-TR"/>
              </w:rPr>
            </w:pPr>
            <w:r>
              <w:rPr>
                <w:rFonts w:ascii="Arial TUR" w:eastAsia="Times New Roman" w:hAnsi="Arial TUR" w:cs="Arial TUR"/>
                <w:sz w:val="16"/>
                <w:szCs w:val="16"/>
                <w:lang w:eastAsia="tr-TR"/>
              </w:rPr>
              <w:t>3</w:t>
            </w:r>
          </w:p>
        </w:tc>
        <w:tc>
          <w:tcPr>
            <w:tcW w:w="2841" w:type="dxa"/>
            <w:tcBorders>
              <w:top w:val="nil"/>
              <w:left w:val="nil"/>
              <w:bottom w:val="single" w:sz="4" w:space="0" w:color="auto"/>
              <w:right w:val="single" w:sz="4" w:space="0" w:color="auto"/>
            </w:tcBorders>
            <w:shd w:val="clear" w:color="auto" w:fill="auto"/>
            <w:noWrap/>
            <w:vAlign w:val="bottom"/>
            <w:hideMark/>
          </w:tcPr>
          <w:p w:rsidR="00AA5773" w:rsidRPr="00875E3D" w:rsidRDefault="00AA5773" w:rsidP="002A0389">
            <w:pPr>
              <w:spacing w:after="0" w:line="240" w:lineRule="auto"/>
              <w:rPr>
                <w:rFonts w:eastAsia="Times New Roman"/>
                <w:color w:val="000000"/>
                <w:lang w:eastAsia="tr-TR"/>
              </w:rPr>
            </w:pPr>
            <w:r w:rsidRPr="00875E3D">
              <w:rPr>
                <w:rFonts w:eastAsia="Times New Roman"/>
                <w:color w:val="000000"/>
                <w:lang w:eastAsia="tr-TR"/>
              </w:rPr>
              <w:t> </w:t>
            </w:r>
          </w:p>
        </w:tc>
      </w:tr>
    </w:tbl>
    <w:p w:rsidR="00252BE2" w:rsidRDefault="00252BE2" w:rsidP="00252BE2">
      <w:pPr>
        <w:tabs>
          <w:tab w:val="left" w:pos="8986"/>
        </w:tabs>
      </w:pPr>
    </w:p>
    <w:sectPr w:rsidR="00252BE2" w:rsidSect="00FE177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2C9" w:rsidRDefault="00AD12C9" w:rsidP="00252BE2">
      <w:pPr>
        <w:spacing w:after="0" w:line="240" w:lineRule="auto"/>
      </w:pPr>
      <w:r>
        <w:separator/>
      </w:r>
    </w:p>
  </w:endnote>
  <w:endnote w:type="continuationSeparator" w:id="0">
    <w:p w:rsidR="00AD12C9" w:rsidRDefault="00AD12C9" w:rsidP="00252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2C9" w:rsidRDefault="00AD12C9" w:rsidP="00252BE2">
      <w:pPr>
        <w:spacing w:after="0" w:line="240" w:lineRule="auto"/>
      </w:pPr>
      <w:r>
        <w:separator/>
      </w:r>
    </w:p>
  </w:footnote>
  <w:footnote w:type="continuationSeparator" w:id="0">
    <w:p w:rsidR="00AD12C9" w:rsidRDefault="00AD12C9" w:rsidP="00252B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E3E02"/>
    <w:multiLevelType w:val="hybridMultilevel"/>
    <w:tmpl w:val="358462A2"/>
    <w:lvl w:ilvl="0" w:tplc="041F000B">
      <w:start w:val="1"/>
      <w:numFmt w:val="bullet"/>
      <w:lvlText w:val=""/>
      <w:lvlJc w:val="left"/>
      <w:pPr>
        <w:ind w:left="11" w:hanging="360"/>
      </w:pPr>
      <w:rPr>
        <w:rFonts w:ascii="Wingdings" w:hAnsi="Wingdings"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nsid w:val="55D2328D"/>
    <w:multiLevelType w:val="hybridMultilevel"/>
    <w:tmpl w:val="F38E3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2189C"/>
    <w:rsid w:val="000164DE"/>
    <w:rsid w:val="0002049D"/>
    <w:rsid w:val="00021967"/>
    <w:rsid w:val="00061447"/>
    <w:rsid w:val="00073A21"/>
    <w:rsid w:val="000A7F81"/>
    <w:rsid w:val="000B0AB0"/>
    <w:rsid w:val="000B4DD8"/>
    <w:rsid w:val="000B7A3F"/>
    <w:rsid w:val="000F2801"/>
    <w:rsid w:val="00102EEC"/>
    <w:rsid w:val="00123A20"/>
    <w:rsid w:val="0017165E"/>
    <w:rsid w:val="001D37EA"/>
    <w:rsid w:val="00200144"/>
    <w:rsid w:val="00213300"/>
    <w:rsid w:val="00245A68"/>
    <w:rsid w:val="00252BE2"/>
    <w:rsid w:val="00270EF1"/>
    <w:rsid w:val="002937E2"/>
    <w:rsid w:val="002957E0"/>
    <w:rsid w:val="002A1421"/>
    <w:rsid w:val="002A1969"/>
    <w:rsid w:val="002A40ED"/>
    <w:rsid w:val="00303A9B"/>
    <w:rsid w:val="0032189C"/>
    <w:rsid w:val="00331EB6"/>
    <w:rsid w:val="00351F47"/>
    <w:rsid w:val="00357CF4"/>
    <w:rsid w:val="003B034D"/>
    <w:rsid w:val="003D3FC5"/>
    <w:rsid w:val="003D7F1E"/>
    <w:rsid w:val="0040396A"/>
    <w:rsid w:val="00441963"/>
    <w:rsid w:val="00477D0F"/>
    <w:rsid w:val="004D1A62"/>
    <w:rsid w:val="004D5FF7"/>
    <w:rsid w:val="004E1B84"/>
    <w:rsid w:val="004F0437"/>
    <w:rsid w:val="00517D45"/>
    <w:rsid w:val="0054270A"/>
    <w:rsid w:val="005B2D58"/>
    <w:rsid w:val="005C1542"/>
    <w:rsid w:val="005F45ED"/>
    <w:rsid w:val="00612B7C"/>
    <w:rsid w:val="006150DA"/>
    <w:rsid w:val="00623135"/>
    <w:rsid w:val="00623A7F"/>
    <w:rsid w:val="0062686F"/>
    <w:rsid w:val="00655B9B"/>
    <w:rsid w:val="0066000E"/>
    <w:rsid w:val="006619C4"/>
    <w:rsid w:val="00675EA1"/>
    <w:rsid w:val="006A5434"/>
    <w:rsid w:val="006C2C4B"/>
    <w:rsid w:val="006C30EA"/>
    <w:rsid w:val="006F7310"/>
    <w:rsid w:val="00704377"/>
    <w:rsid w:val="00711B1D"/>
    <w:rsid w:val="007A25CB"/>
    <w:rsid w:val="007D2314"/>
    <w:rsid w:val="00821143"/>
    <w:rsid w:val="00837C3C"/>
    <w:rsid w:val="00857812"/>
    <w:rsid w:val="008763B4"/>
    <w:rsid w:val="008A34C0"/>
    <w:rsid w:val="00920409"/>
    <w:rsid w:val="009344B9"/>
    <w:rsid w:val="0095757E"/>
    <w:rsid w:val="00962431"/>
    <w:rsid w:val="00984D3A"/>
    <w:rsid w:val="009B0DC2"/>
    <w:rsid w:val="009B2247"/>
    <w:rsid w:val="00A57753"/>
    <w:rsid w:val="00A84B77"/>
    <w:rsid w:val="00AA4292"/>
    <w:rsid w:val="00AA5773"/>
    <w:rsid w:val="00AA6F4D"/>
    <w:rsid w:val="00AB749F"/>
    <w:rsid w:val="00AC32E7"/>
    <w:rsid w:val="00AD12C9"/>
    <w:rsid w:val="00AD75A2"/>
    <w:rsid w:val="00AE46F7"/>
    <w:rsid w:val="00AF0928"/>
    <w:rsid w:val="00AF3011"/>
    <w:rsid w:val="00B0792F"/>
    <w:rsid w:val="00B54A0E"/>
    <w:rsid w:val="00B75C0A"/>
    <w:rsid w:val="00B77729"/>
    <w:rsid w:val="00B96A81"/>
    <w:rsid w:val="00BC5ED0"/>
    <w:rsid w:val="00BC7E0B"/>
    <w:rsid w:val="00BE7F1A"/>
    <w:rsid w:val="00C07772"/>
    <w:rsid w:val="00C601F4"/>
    <w:rsid w:val="00C60E32"/>
    <w:rsid w:val="00C94934"/>
    <w:rsid w:val="00C9525C"/>
    <w:rsid w:val="00C955DD"/>
    <w:rsid w:val="00CB694F"/>
    <w:rsid w:val="00CB7B7A"/>
    <w:rsid w:val="00CD665E"/>
    <w:rsid w:val="00CE0B03"/>
    <w:rsid w:val="00CF577C"/>
    <w:rsid w:val="00D05E41"/>
    <w:rsid w:val="00D26B97"/>
    <w:rsid w:val="00D40AAC"/>
    <w:rsid w:val="00D52FBD"/>
    <w:rsid w:val="00DA24F0"/>
    <w:rsid w:val="00DB2C7D"/>
    <w:rsid w:val="00DC4C9C"/>
    <w:rsid w:val="00DE2A16"/>
    <w:rsid w:val="00E12F89"/>
    <w:rsid w:val="00E25CAD"/>
    <w:rsid w:val="00E40CB9"/>
    <w:rsid w:val="00E52ED9"/>
    <w:rsid w:val="00E5730D"/>
    <w:rsid w:val="00E81899"/>
    <w:rsid w:val="00EB047C"/>
    <w:rsid w:val="00EB60EA"/>
    <w:rsid w:val="00EE11D7"/>
    <w:rsid w:val="00F15F0F"/>
    <w:rsid w:val="00F434F9"/>
    <w:rsid w:val="00F62D0E"/>
    <w:rsid w:val="00F66028"/>
    <w:rsid w:val="00F73440"/>
    <w:rsid w:val="00FC55CB"/>
    <w:rsid w:val="00FD617E"/>
    <w:rsid w:val="00FE1779"/>
    <w:rsid w:val="00FE75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9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2189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oKlavuzu">
    <w:name w:val="Table Grid"/>
    <w:basedOn w:val="NormalTablo"/>
    <w:uiPriority w:val="59"/>
    <w:rsid w:val="00321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rsid w:val="00200144"/>
    <w:pPr>
      <w:tabs>
        <w:tab w:val="left" w:pos="566"/>
      </w:tabs>
      <w:spacing w:after="0" w:line="240" w:lineRule="auto"/>
      <w:jc w:val="both"/>
    </w:pPr>
    <w:rPr>
      <w:rFonts w:ascii="Times New Roman" w:eastAsia="Times New Roman" w:hAnsi="Times New Roman" w:cs="Times New Roman"/>
      <w:sz w:val="19"/>
      <w:szCs w:val="20"/>
    </w:rPr>
  </w:style>
  <w:style w:type="character" w:styleId="AklamaBavurusu">
    <w:name w:val="annotation reference"/>
    <w:basedOn w:val="VarsaylanParagrafYazTipi"/>
    <w:uiPriority w:val="99"/>
    <w:semiHidden/>
    <w:unhideWhenUsed/>
    <w:rsid w:val="00AC32E7"/>
    <w:rPr>
      <w:sz w:val="16"/>
      <w:szCs w:val="16"/>
    </w:rPr>
  </w:style>
  <w:style w:type="paragraph" w:styleId="AklamaMetni">
    <w:name w:val="annotation text"/>
    <w:basedOn w:val="Normal"/>
    <w:link w:val="AklamaMetniChar"/>
    <w:uiPriority w:val="99"/>
    <w:semiHidden/>
    <w:unhideWhenUsed/>
    <w:rsid w:val="00AC32E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C32E7"/>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AC32E7"/>
    <w:rPr>
      <w:b/>
      <w:bCs/>
    </w:rPr>
  </w:style>
  <w:style w:type="character" w:customStyle="1" w:styleId="AklamaKonusuChar">
    <w:name w:val="Açıklama Konusu Char"/>
    <w:basedOn w:val="AklamaMetniChar"/>
    <w:link w:val="AklamaKonusu"/>
    <w:uiPriority w:val="99"/>
    <w:semiHidden/>
    <w:rsid w:val="00AC32E7"/>
    <w:rPr>
      <w:b/>
      <w:bCs/>
    </w:rPr>
  </w:style>
  <w:style w:type="paragraph" w:styleId="BalonMetni">
    <w:name w:val="Balloon Text"/>
    <w:basedOn w:val="Normal"/>
    <w:link w:val="BalonMetniChar"/>
    <w:uiPriority w:val="99"/>
    <w:semiHidden/>
    <w:unhideWhenUsed/>
    <w:rsid w:val="00AC32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32E7"/>
    <w:rPr>
      <w:rFonts w:ascii="Tahoma" w:eastAsia="Calibri" w:hAnsi="Tahoma" w:cs="Tahoma"/>
      <w:sz w:val="16"/>
      <w:szCs w:val="16"/>
    </w:rPr>
  </w:style>
  <w:style w:type="paragraph" w:styleId="Dzeltme">
    <w:name w:val="Revision"/>
    <w:hidden/>
    <w:uiPriority w:val="99"/>
    <w:semiHidden/>
    <w:rsid w:val="00AC32E7"/>
    <w:pPr>
      <w:spacing w:after="0" w:line="240" w:lineRule="auto"/>
    </w:pPr>
    <w:rPr>
      <w:rFonts w:ascii="Calibri" w:eastAsia="Calibri" w:hAnsi="Calibri" w:cs="Times New Roman"/>
    </w:rPr>
  </w:style>
  <w:style w:type="paragraph" w:styleId="stbilgi">
    <w:name w:val="header"/>
    <w:basedOn w:val="Normal"/>
    <w:link w:val="stbilgiChar"/>
    <w:uiPriority w:val="99"/>
    <w:semiHidden/>
    <w:unhideWhenUsed/>
    <w:rsid w:val="00252BE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52BE2"/>
    <w:rPr>
      <w:rFonts w:ascii="Calibri" w:eastAsia="Calibri" w:hAnsi="Calibri" w:cs="Times New Roman"/>
    </w:rPr>
  </w:style>
  <w:style w:type="paragraph" w:styleId="Altbilgi">
    <w:name w:val="footer"/>
    <w:basedOn w:val="Normal"/>
    <w:link w:val="AltbilgiChar"/>
    <w:uiPriority w:val="99"/>
    <w:semiHidden/>
    <w:unhideWhenUsed/>
    <w:rsid w:val="00252BE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52BE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05183474">
      <w:bodyDiv w:val="1"/>
      <w:marLeft w:val="0"/>
      <w:marRight w:val="0"/>
      <w:marTop w:val="0"/>
      <w:marBottom w:val="0"/>
      <w:divBdr>
        <w:top w:val="none" w:sz="0" w:space="0" w:color="auto"/>
        <w:left w:val="none" w:sz="0" w:space="0" w:color="auto"/>
        <w:bottom w:val="none" w:sz="0" w:space="0" w:color="auto"/>
        <w:right w:val="none" w:sz="0" w:space="0" w:color="auto"/>
      </w:divBdr>
    </w:div>
    <w:div w:id="1193499154">
      <w:bodyDiv w:val="1"/>
      <w:marLeft w:val="0"/>
      <w:marRight w:val="0"/>
      <w:marTop w:val="0"/>
      <w:marBottom w:val="0"/>
      <w:divBdr>
        <w:top w:val="none" w:sz="0" w:space="0" w:color="auto"/>
        <w:left w:val="none" w:sz="0" w:space="0" w:color="auto"/>
        <w:bottom w:val="none" w:sz="0" w:space="0" w:color="auto"/>
        <w:right w:val="none" w:sz="0" w:space="0" w:color="auto"/>
      </w:divBdr>
    </w:div>
    <w:div w:id="1426876694">
      <w:bodyDiv w:val="1"/>
      <w:marLeft w:val="0"/>
      <w:marRight w:val="0"/>
      <w:marTop w:val="0"/>
      <w:marBottom w:val="0"/>
      <w:divBdr>
        <w:top w:val="none" w:sz="0" w:space="0" w:color="auto"/>
        <w:left w:val="none" w:sz="0" w:space="0" w:color="auto"/>
        <w:bottom w:val="none" w:sz="0" w:space="0" w:color="auto"/>
        <w:right w:val="none" w:sz="0" w:space="0" w:color="auto"/>
      </w:divBdr>
    </w:div>
    <w:div w:id="1779568602">
      <w:bodyDiv w:val="1"/>
      <w:marLeft w:val="0"/>
      <w:marRight w:val="0"/>
      <w:marTop w:val="0"/>
      <w:marBottom w:val="0"/>
      <w:divBdr>
        <w:top w:val="none" w:sz="0" w:space="0" w:color="auto"/>
        <w:left w:val="none" w:sz="0" w:space="0" w:color="auto"/>
        <w:bottom w:val="none" w:sz="0" w:space="0" w:color="auto"/>
        <w:right w:val="none" w:sz="0" w:space="0" w:color="auto"/>
      </w:divBdr>
    </w:div>
    <w:div w:id="1914126134">
      <w:bodyDiv w:val="1"/>
      <w:marLeft w:val="0"/>
      <w:marRight w:val="0"/>
      <w:marTop w:val="0"/>
      <w:marBottom w:val="0"/>
      <w:divBdr>
        <w:top w:val="none" w:sz="0" w:space="0" w:color="auto"/>
        <w:left w:val="none" w:sz="0" w:space="0" w:color="auto"/>
        <w:bottom w:val="none" w:sz="0" w:space="0" w:color="auto"/>
        <w:right w:val="none" w:sz="0" w:space="0" w:color="auto"/>
      </w:divBdr>
    </w:div>
    <w:div w:id="194861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DBD81-AB65-49C9-9455-5DA7637E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799</Words>
  <Characters>4558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faruk</cp:lastModifiedBy>
  <cp:revision>16</cp:revision>
  <dcterms:created xsi:type="dcterms:W3CDTF">2018-12-05T11:00:00Z</dcterms:created>
  <dcterms:modified xsi:type="dcterms:W3CDTF">2019-01-22T06:46:00Z</dcterms:modified>
</cp:coreProperties>
</file>