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11 Temmuz 1964 Tarihli Resmi Gazete</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Sayı: 11751</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Kanun No: 488</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DAMGA VERGİSİ KANUNU</w:t>
      </w:r>
      <w:r w:rsidRPr="004C1029">
        <w:rPr>
          <w:rFonts w:ascii="Verdana" w:eastAsia="Times New Roman" w:hAnsi="Verdana" w:cs="Times New Roman"/>
          <w:color w:val="000066"/>
          <w:sz w:val="15"/>
          <w:szCs w:val="15"/>
        </w:rPr>
        <w:br/>
      </w:r>
      <w:r w:rsidRPr="004C1029">
        <w:rPr>
          <w:rFonts w:ascii="Verdana" w:eastAsia="Times New Roman" w:hAnsi="Verdana" w:cs="Times New Roman"/>
          <w:color w:val="000066"/>
          <w:sz w:val="15"/>
          <w:szCs w:val="15"/>
        </w:rPr>
        <w:br/>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BİRİNCİ BÖLÜM</w:t>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Mükellefiyet ve İstisnalar</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Konu:</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 –</w:t>
      </w:r>
      <w:r w:rsidRPr="004C1029">
        <w:rPr>
          <w:rFonts w:ascii="Verdana" w:eastAsia="Times New Roman" w:hAnsi="Verdana" w:cs="Times New Roman"/>
          <w:color w:val="000066"/>
          <w:sz w:val="15"/>
          <w:szCs w:val="15"/>
        </w:rPr>
        <w:t xml:space="preserve"> Bu Kanuna ekli (1) sayılı tabloda yazılı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Damga Vergisine tabidir.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Bu Kanundaki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terimi, yazılıp imzalanmak veya imza yerine geçen bir işaret konmak suretiyle düzenlenen ve herhangi bir hususu ispat veya belli etmek için ibraz edilebilecek olan belgeleri ifade eder.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Yabancı memleketlerle Türkiye'deki yabancı elçilik ve konsolosluklarda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Türkiye'de resmi dairelere ibraz edildiği, üzerine devir veya ciro işlemleri yürütüldüğü veya herhangi bir suretle hükümlerinden faydalanıldığı takdirde vergiye tabi tutulur.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Şümul:</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 –</w:t>
      </w:r>
      <w:r w:rsidRPr="004C1029">
        <w:rPr>
          <w:rFonts w:ascii="Verdana" w:eastAsia="Times New Roman" w:hAnsi="Verdana" w:cs="Times New Roman"/>
          <w:color w:val="000066"/>
          <w:sz w:val="15"/>
          <w:szCs w:val="15"/>
        </w:rPr>
        <w:t xml:space="preserve"> Vergiye tabi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mahiyetinde bulunan veya onların yerini alan mektup ve şerhlerle, bu kağıtların hükümlerinin yenilenmesine, uzatılmasına, değiştirilmesine, devrine veya bozulmasına ilişkin mektup ve şerhler de Damga Vergisine tabidir.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Mükellef:</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3 – </w:t>
      </w:r>
      <w:r w:rsidRPr="004C1029">
        <w:rPr>
          <w:rFonts w:ascii="Verdana" w:eastAsia="Times New Roman" w:hAnsi="Verdana" w:cs="Times New Roman"/>
          <w:color w:val="000066"/>
          <w:sz w:val="15"/>
          <w:szCs w:val="15"/>
        </w:rPr>
        <w:t xml:space="preserve">Damga Vergisinin mükellefi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imza edenlerdir.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Resmi dairelerle kişiler arasındaki işlemlere ait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Vergisini kişiler öder.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Yabancı memleketlerle Türkiye'deki yabancı elçilik ve konsolosluklarda düzenlenen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vergisini, Türkiye'de bu kağıtları resmi dairelere ibraz eden, üzerlerinde devir veya ciro işlemleri yapanlar veya herhangi bir suretle hükümlerinden faydalananlar öderler. Ancak bunlardan ticari veya mütedavil </w:t>
      </w:r>
      <w:proofErr w:type="gramStart"/>
      <w:r w:rsidRPr="004C1029">
        <w:rPr>
          <w:rFonts w:ascii="Verdana" w:eastAsia="Times New Roman" w:hAnsi="Verdana" w:cs="Times New Roman"/>
          <w:color w:val="000066"/>
          <w:sz w:val="15"/>
          <w:szCs w:val="15"/>
        </w:rPr>
        <w:t>kağıt</w:t>
      </w:r>
      <w:proofErr w:type="gramEnd"/>
      <w:r w:rsidRPr="004C1029">
        <w:rPr>
          <w:rFonts w:ascii="Verdana" w:eastAsia="Times New Roman" w:hAnsi="Verdana" w:cs="Times New Roman"/>
          <w:color w:val="000066"/>
          <w:sz w:val="15"/>
          <w:szCs w:val="15"/>
        </w:rPr>
        <w:t xml:space="preserve"> mahiyetinde bulunanların vergisini, bunları en evvel satan veya kabul veya başka suretle kullanan kişiler öderler.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b/>
          <w:bCs/>
          <w:color w:val="000066"/>
          <w:sz w:val="15"/>
          <w:szCs w:val="15"/>
        </w:rPr>
        <w:t>Kağıtların</w:t>
      </w:r>
      <w:proofErr w:type="gramEnd"/>
      <w:r w:rsidRPr="004C1029">
        <w:rPr>
          <w:rFonts w:ascii="Verdana" w:eastAsia="Times New Roman" w:hAnsi="Verdana" w:cs="Times New Roman"/>
          <w:b/>
          <w:bCs/>
          <w:color w:val="000066"/>
          <w:sz w:val="15"/>
          <w:szCs w:val="15"/>
        </w:rPr>
        <w:t xml:space="preserve"> mahiyetlerinin tayini: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4 –</w:t>
      </w:r>
      <w:r w:rsidRPr="004C1029">
        <w:rPr>
          <w:rFonts w:ascii="Verdana" w:eastAsia="Times New Roman" w:hAnsi="Verdana" w:cs="Times New Roman"/>
          <w:color w:val="000066"/>
          <w:sz w:val="15"/>
          <w:szCs w:val="15"/>
        </w:rPr>
        <w:t xml:space="preserve"> Bir </w:t>
      </w:r>
      <w:proofErr w:type="gramStart"/>
      <w:r w:rsidRPr="004C1029">
        <w:rPr>
          <w:rFonts w:ascii="Verdana" w:eastAsia="Times New Roman" w:hAnsi="Verdana" w:cs="Times New Roman"/>
          <w:color w:val="000066"/>
          <w:sz w:val="15"/>
          <w:szCs w:val="15"/>
        </w:rPr>
        <w:t>kağıdın</w:t>
      </w:r>
      <w:proofErr w:type="gramEnd"/>
      <w:r w:rsidRPr="004C1029">
        <w:rPr>
          <w:rFonts w:ascii="Verdana" w:eastAsia="Times New Roman" w:hAnsi="Verdana" w:cs="Times New Roman"/>
          <w:color w:val="000066"/>
          <w:sz w:val="15"/>
          <w:szCs w:val="15"/>
        </w:rPr>
        <w:t xml:space="preserve"> tabi olacağı verginin tayini için o kağıdın mahiyetine bakılır ve buna göre tabloda yazılı vergisi bulunur.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mahiyetlerinin tayininde, şekli kanunlarda belirtilmiş olanlarda kanunlardaki adlarına, belirtilmemiş olanlarda üzerlerindeki yazının tazammun ettiği hüküm ve manaya bakılır.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Mahiyeti tayin edilmek istenen </w:t>
      </w:r>
      <w:proofErr w:type="gramStart"/>
      <w:r w:rsidRPr="004C1029">
        <w:rPr>
          <w:rFonts w:ascii="Verdana" w:eastAsia="Times New Roman" w:hAnsi="Verdana" w:cs="Times New Roman"/>
          <w:color w:val="000066"/>
          <w:sz w:val="15"/>
          <w:szCs w:val="15"/>
        </w:rPr>
        <w:t>kağıt</w:t>
      </w:r>
      <w:proofErr w:type="gramEnd"/>
      <w:r w:rsidRPr="004C1029">
        <w:rPr>
          <w:rFonts w:ascii="Verdana" w:eastAsia="Times New Roman" w:hAnsi="Verdana" w:cs="Times New Roman"/>
          <w:color w:val="000066"/>
          <w:sz w:val="15"/>
          <w:szCs w:val="15"/>
        </w:rPr>
        <w:t xml:space="preserve"> üzerinde başka bir kağıda atıf yapılmışsa, atıf yapılan kağıdın hükümlerine nazaran iktisap ettiği mahiyete göre vergi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b/>
          <w:bCs/>
          <w:color w:val="000066"/>
          <w:sz w:val="15"/>
          <w:szCs w:val="15"/>
        </w:rPr>
        <w:t>Kağıt</w:t>
      </w:r>
      <w:proofErr w:type="gramEnd"/>
      <w:r w:rsidRPr="004C1029">
        <w:rPr>
          <w:rFonts w:ascii="Verdana" w:eastAsia="Times New Roman" w:hAnsi="Verdana" w:cs="Times New Roman"/>
          <w:b/>
          <w:bCs/>
          <w:color w:val="000066"/>
          <w:sz w:val="15"/>
          <w:szCs w:val="15"/>
        </w:rPr>
        <w:t xml:space="preserve"> nüshalarının birden fazla olması: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5 –</w:t>
      </w:r>
      <w:r w:rsidRPr="004C1029">
        <w:rPr>
          <w:rFonts w:ascii="Verdana" w:eastAsia="Times New Roman" w:hAnsi="Verdana" w:cs="Times New Roman"/>
          <w:color w:val="000066"/>
          <w:sz w:val="15"/>
          <w:szCs w:val="15"/>
        </w:rPr>
        <w:t xml:space="preserve"> Bir nüshadan fazla olarak düzenlenen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her nüshası ayrı </w:t>
      </w:r>
      <w:proofErr w:type="spellStart"/>
      <w:r w:rsidRPr="004C1029">
        <w:rPr>
          <w:rFonts w:ascii="Verdana" w:eastAsia="Times New Roman" w:hAnsi="Verdana" w:cs="Times New Roman"/>
          <w:color w:val="000066"/>
          <w:sz w:val="15"/>
          <w:szCs w:val="15"/>
        </w:rPr>
        <w:t>ayrı</w:t>
      </w:r>
      <w:proofErr w:type="spellEnd"/>
      <w:r w:rsidRPr="004C1029">
        <w:rPr>
          <w:rFonts w:ascii="Verdana" w:eastAsia="Times New Roman" w:hAnsi="Verdana" w:cs="Times New Roman"/>
          <w:color w:val="000066"/>
          <w:sz w:val="15"/>
          <w:szCs w:val="15"/>
        </w:rPr>
        <w:t xml:space="preserve"> aynı miktar veya nispette Damga Vergisine tabidir. Şu kadar ki, poliçe ve emre yazılı ticari senetlerin yalnız tedavüle çıkarılan nüshaları vergiye tabi tutulur.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Bir </w:t>
      </w:r>
      <w:proofErr w:type="gramStart"/>
      <w:r w:rsidRPr="004C1029">
        <w:rPr>
          <w:rFonts w:ascii="Verdana" w:eastAsia="Times New Roman" w:hAnsi="Verdana" w:cs="Times New Roman"/>
          <w:b/>
          <w:bCs/>
          <w:color w:val="000066"/>
          <w:sz w:val="15"/>
          <w:szCs w:val="15"/>
        </w:rPr>
        <w:t>kağıtta</w:t>
      </w:r>
      <w:proofErr w:type="gramEnd"/>
      <w:r w:rsidRPr="004C1029">
        <w:rPr>
          <w:rFonts w:ascii="Verdana" w:eastAsia="Times New Roman" w:hAnsi="Verdana" w:cs="Times New Roman"/>
          <w:b/>
          <w:bCs/>
          <w:color w:val="000066"/>
          <w:sz w:val="15"/>
          <w:szCs w:val="15"/>
        </w:rPr>
        <w:t xml:space="preserve"> birden fazla akit ve işlem bulunması: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6 –</w:t>
      </w:r>
      <w:r w:rsidRPr="004C1029">
        <w:rPr>
          <w:rFonts w:ascii="Verdana" w:eastAsia="Times New Roman" w:hAnsi="Verdana" w:cs="Times New Roman"/>
          <w:color w:val="000066"/>
          <w:sz w:val="15"/>
          <w:szCs w:val="15"/>
        </w:rPr>
        <w:t xml:space="preserve"> Bir </w:t>
      </w:r>
      <w:proofErr w:type="gramStart"/>
      <w:r w:rsidRPr="004C1029">
        <w:rPr>
          <w:rFonts w:ascii="Verdana" w:eastAsia="Times New Roman" w:hAnsi="Verdana" w:cs="Times New Roman"/>
          <w:color w:val="000066"/>
          <w:sz w:val="15"/>
          <w:szCs w:val="15"/>
        </w:rPr>
        <w:t>kağıtta</w:t>
      </w:r>
      <w:proofErr w:type="gramEnd"/>
      <w:r w:rsidRPr="004C1029">
        <w:rPr>
          <w:rFonts w:ascii="Verdana" w:eastAsia="Times New Roman" w:hAnsi="Verdana" w:cs="Times New Roman"/>
          <w:color w:val="000066"/>
          <w:sz w:val="15"/>
          <w:szCs w:val="15"/>
        </w:rPr>
        <w:t xml:space="preserve"> </w:t>
      </w:r>
      <w:proofErr w:type="spellStart"/>
      <w:r w:rsidRPr="004C1029">
        <w:rPr>
          <w:rFonts w:ascii="Verdana" w:eastAsia="Times New Roman" w:hAnsi="Verdana" w:cs="Times New Roman"/>
          <w:color w:val="000066"/>
          <w:sz w:val="15"/>
          <w:szCs w:val="15"/>
        </w:rPr>
        <w:t>biribirinden</w:t>
      </w:r>
      <w:proofErr w:type="spellEnd"/>
      <w:r w:rsidRPr="004C1029">
        <w:rPr>
          <w:rFonts w:ascii="Verdana" w:eastAsia="Times New Roman" w:hAnsi="Verdana" w:cs="Times New Roman"/>
          <w:color w:val="000066"/>
          <w:sz w:val="15"/>
          <w:szCs w:val="15"/>
        </w:rPr>
        <w:t xml:space="preserve"> tamamen ayrı birden fazla akit ve işlem bulunduğu takdirde bunların </w:t>
      </w:r>
      <w:proofErr w:type="spellStart"/>
      <w:r w:rsidRPr="004C1029">
        <w:rPr>
          <w:rFonts w:ascii="Verdana" w:eastAsia="Times New Roman" w:hAnsi="Verdana" w:cs="Times New Roman"/>
          <w:color w:val="000066"/>
          <w:sz w:val="15"/>
          <w:szCs w:val="15"/>
        </w:rPr>
        <w:t>herbirinden</w:t>
      </w:r>
      <w:proofErr w:type="spellEnd"/>
      <w:r w:rsidRPr="004C1029">
        <w:rPr>
          <w:rFonts w:ascii="Verdana" w:eastAsia="Times New Roman" w:hAnsi="Verdana" w:cs="Times New Roman"/>
          <w:color w:val="000066"/>
          <w:sz w:val="15"/>
          <w:szCs w:val="15"/>
        </w:rPr>
        <w:t xml:space="preserve"> ayrı </w:t>
      </w:r>
      <w:proofErr w:type="spellStart"/>
      <w:r w:rsidRPr="004C1029">
        <w:rPr>
          <w:rFonts w:ascii="Verdana" w:eastAsia="Times New Roman" w:hAnsi="Verdana" w:cs="Times New Roman"/>
          <w:color w:val="000066"/>
          <w:sz w:val="15"/>
          <w:szCs w:val="15"/>
        </w:rPr>
        <w:t>ayrı</w:t>
      </w:r>
      <w:proofErr w:type="spellEnd"/>
      <w:r w:rsidRPr="004C1029">
        <w:rPr>
          <w:rFonts w:ascii="Verdana" w:eastAsia="Times New Roman" w:hAnsi="Verdana" w:cs="Times New Roman"/>
          <w:color w:val="000066"/>
          <w:sz w:val="15"/>
          <w:szCs w:val="15"/>
        </w:rPr>
        <w:t xml:space="preserve"> vergi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Bir </w:t>
      </w:r>
      <w:proofErr w:type="gramStart"/>
      <w:r w:rsidRPr="004C1029">
        <w:rPr>
          <w:rFonts w:ascii="Verdana" w:eastAsia="Times New Roman" w:hAnsi="Verdana" w:cs="Times New Roman"/>
          <w:color w:val="000066"/>
          <w:sz w:val="15"/>
          <w:szCs w:val="15"/>
        </w:rPr>
        <w:t>kağıtta</w:t>
      </w:r>
      <w:proofErr w:type="gramEnd"/>
      <w:r w:rsidRPr="004C1029">
        <w:rPr>
          <w:rFonts w:ascii="Verdana" w:eastAsia="Times New Roman" w:hAnsi="Verdana" w:cs="Times New Roman"/>
          <w:color w:val="000066"/>
          <w:sz w:val="15"/>
          <w:szCs w:val="15"/>
        </w:rPr>
        <w:t xml:space="preserve"> toplanan akit ve işlemler birbirine bağlı ve bir asıldan doğma oldukları takdirde Damga Vergisi, en yüksek vergi alınmasını gerektiren akit veya işlem üzerinden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lastRenderedPageBreak/>
        <w:t xml:space="preserve">Ancak bu akit ve işlemlere asıl işlemin akitlerinden başka bir şahsın eklenen akit ve işlemi de ayrıca vergiye tabidir.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Birden fazla imzalı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7 –</w:t>
      </w:r>
      <w:r w:rsidRPr="004C1029">
        <w:rPr>
          <w:rFonts w:ascii="Verdana" w:eastAsia="Times New Roman" w:hAnsi="Verdana" w:cs="Times New Roman"/>
          <w:color w:val="000066"/>
          <w:sz w:val="15"/>
          <w:szCs w:val="15"/>
        </w:rPr>
        <w:t xml:space="preserve">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konulan imzanın birden fazla olması verginin tekerrürünü gerektirmez.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Ancak maktu vergiye tabi olup müteaddit kişilerin imzasını taşıyan makbuz ve ibra senetlerinin Damga Vergisi imza adedine göre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Nispi vergiye tabi ve birden fazla kişinin imzasını taşıyan makbuz ve ibra senetlerinde her imza sahibine ait olan hisse ayrıca belli edilmiş ise, vergi hisselere göre ayrı </w:t>
      </w:r>
      <w:proofErr w:type="spellStart"/>
      <w:r w:rsidRPr="004C1029">
        <w:rPr>
          <w:rFonts w:ascii="Verdana" w:eastAsia="Times New Roman" w:hAnsi="Verdana" w:cs="Times New Roman"/>
          <w:color w:val="000066"/>
          <w:sz w:val="15"/>
          <w:szCs w:val="15"/>
        </w:rPr>
        <w:t>ayrı</w:t>
      </w:r>
      <w:proofErr w:type="spellEnd"/>
      <w:r w:rsidRPr="004C1029">
        <w:rPr>
          <w:rFonts w:ascii="Verdana" w:eastAsia="Times New Roman" w:hAnsi="Verdana" w:cs="Times New Roman"/>
          <w:color w:val="000066"/>
          <w:sz w:val="15"/>
          <w:szCs w:val="15"/>
        </w:rPr>
        <w:t xml:space="preserve"> ödenir.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Şu kadar ki, bir resmi daire veya bir gerçek veya tüzel kişi adına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konulan birden fazla imza bir imza hükmündedir.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Resmi daire:</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8 –</w:t>
      </w:r>
      <w:r w:rsidRPr="004C1029">
        <w:rPr>
          <w:rFonts w:ascii="Verdana" w:eastAsia="Times New Roman" w:hAnsi="Verdana" w:cs="Times New Roman"/>
          <w:color w:val="000066"/>
          <w:sz w:val="15"/>
          <w:szCs w:val="15"/>
        </w:rPr>
        <w:t xml:space="preserve"> Bu Kanunda yazılı resmi daireden maksat, genel ve katma bütçeli daire ve idarelerle, il özel idareleri, belediyeler ve köylerdir.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Bu dairelere bağlı olup ayrı tüzel kişiliği bulunan iktisadi işletmeler resmi daire sayılmaz.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İstisnalar: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9 –</w:t>
      </w:r>
      <w:r w:rsidRPr="004C1029">
        <w:rPr>
          <w:rFonts w:ascii="Verdana" w:eastAsia="Times New Roman" w:hAnsi="Verdana" w:cs="Times New Roman"/>
          <w:color w:val="000066"/>
          <w:sz w:val="15"/>
          <w:szCs w:val="15"/>
        </w:rPr>
        <w:t xml:space="preserve"> Bu Kanuna ekli (2) sayılı tabloda yazılı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Damga Vergisinden müstesnadır. </w:t>
      </w:r>
    </w:p>
    <w:p w:rsidR="004C1029" w:rsidRPr="004C1029" w:rsidRDefault="004C1029" w:rsidP="004C1029">
      <w:pPr>
        <w:spacing w:after="0"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İKİNCİ BÖLÜM</w:t>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Vergileme Ölçüleri ve Nispet</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Vergileme ölçüleri: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10 – </w:t>
      </w:r>
      <w:r w:rsidRPr="004C1029">
        <w:rPr>
          <w:rFonts w:ascii="Verdana" w:eastAsia="Times New Roman" w:hAnsi="Verdana" w:cs="Times New Roman"/>
          <w:color w:val="000066"/>
          <w:sz w:val="15"/>
          <w:szCs w:val="15"/>
        </w:rPr>
        <w:t xml:space="preserve">Damga Vergisi nispi veya maktu olarak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Nispi vergide,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nevi ve mahiyetlerine göre, bu kağıtlarda yazılı belli para, maktu vergide kağıtların mahiyetleri esastır.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Belli para terimi, kağıtların ihtiva ettiği veya bunlarda yazılı rakamların </w:t>
      </w:r>
      <w:proofErr w:type="gramStart"/>
      <w:r w:rsidRPr="004C1029">
        <w:rPr>
          <w:rFonts w:ascii="Verdana" w:eastAsia="Times New Roman" w:hAnsi="Verdana" w:cs="Times New Roman"/>
          <w:color w:val="000066"/>
          <w:sz w:val="15"/>
          <w:szCs w:val="15"/>
        </w:rPr>
        <w:t>hasıl</w:t>
      </w:r>
      <w:proofErr w:type="gramEnd"/>
      <w:r w:rsidRPr="004C1029">
        <w:rPr>
          <w:rFonts w:ascii="Verdana" w:eastAsia="Times New Roman" w:hAnsi="Verdana" w:cs="Times New Roman"/>
          <w:color w:val="000066"/>
          <w:sz w:val="15"/>
          <w:szCs w:val="15"/>
        </w:rPr>
        <w:t xml:space="preserve"> edeceği parayı ifade eder.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Belli para gösterme mecburiyeti: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11 –</w:t>
      </w:r>
      <w:r w:rsidRPr="004C1029">
        <w:rPr>
          <w:rFonts w:ascii="Verdana" w:eastAsia="Times New Roman" w:hAnsi="Verdana" w:cs="Times New Roman"/>
          <w:color w:val="000066"/>
          <w:sz w:val="15"/>
          <w:szCs w:val="15"/>
        </w:rPr>
        <w:t xml:space="preserve"> </w:t>
      </w:r>
      <w:r w:rsidRPr="004C1029">
        <w:rPr>
          <w:rFonts w:ascii="Verdana" w:eastAsia="Times New Roman" w:hAnsi="Verdana" w:cs="Times New Roman"/>
          <w:b/>
          <w:bCs/>
          <w:color w:val="000066"/>
          <w:sz w:val="15"/>
          <w:szCs w:val="15"/>
        </w:rPr>
        <w:t>(Finansman Kanununun 94'üncü maddesiyle değişen madde)</w:t>
      </w:r>
      <w:r w:rsidRPr="004C1029">
        <w:rPr>
          <w:rFonts w:ascii="Verdana" w:eastAsia="Times New Roman" w:hAnsi="Verdana" w:cs="Times New Roman"/>
          <w:color w:val="000066"/>
          <w:sz w:val="15"/>
          <w:szCs w:val="15"/>
        </w:rPr>
        <w:t xml:space="preserve"> Cari hesap şeklinde açılan kredilerle her türlü </w:t>
      </w:r>
      <w:proofErr w:type="spellStart"/>
      <w:r w:rsidRPr="004C1029">
        <w:rPr>
          <w:rFonts w:ascii="Verdana" w:eastAsia="Times New Roman" w:hAnsi="Verdana" w:cs="Times New Roman"/>
          <w:color w:val="000066"/>
          <w:sz w:val="15"/>
          <w:szCs w:val="15"/>
        </w:rPr>
        <w:t>ikrazata</w:t>
      </w:r>
      <w:proofErr w:type="spellEnd"/>
      <w:r w:rsidRPr="004C1029">
        <w:rPr>
          <w:rFonts w:ascii="Verdana" w:eastAsia="Times New Roman" w:hAnsi="Verdana" w:cs="Times New Roman"/>
          <w:color w:val="000066"/>
          <w:sz w:val="15"/>
          <w:szCs w:val="15"/>
        </w:rPr>
        <w:t xml:space="preserve"> ait taahhütname ve mukavelenameler (</w:t>
      </w:r>
      <w:proofErr w:type="spellStart"/>
      <w:r w:rsidRPr="004C1029">
        <w:rPr>
          <w:rFonts w:ascii="Verdana" w:eastAsia="Times New Roman" w:hAnsi="Verdana" w:cs="Times New Roman"/>
          <w:color w:val="000066"/>
          <w:sz w:val="15"/>
          <w:szCs w:val="15"/>
        </w:rPr>
        <w:t>İskonto</w:t>
      </w:r>
      <w:proofErr w:type="spellEnd"/>
      <w:r w:rsidRPr="004C1029">
        <w:rPr>
          <w:rFonts w:ascii="Verdana" w:eastAsia="Times New Roman" w:hAnsi="Verdana" w:cs="Times New Roman"/>
          <w:color w:val="000066"/>
          <w:sz w:val="15"/>
          <w:szCs w:val="15"/>
        </w:rPr>
        <w:t xml:space="preserve"> ve iştira senetleri taahhütnamesi - </w:t>
      </w:r>
      <w:proofErr w:type="spellStart"/>
      <w:r w:rsidRPr="004C1029">
        <w:rPr>
          <w:rFonts w:ascii="Verdana" w:eastAsia="Times New Roman" w:hAnsi="Verdana" w:cs="Times New Roman"/>
          <w:color w:val="000066"/>
          <w:sz w:val="15"/>
          <w:szCs w:val="15"/>
        </w:rPr>
        <w:t>Dispans</w:t>
      </w:r>
      <w:proofErr w:type="spellEnd"/>
      <w:r w:rsidRPr="004C1029">
        <w:rPr>
          <w:rFonts w:ascii="Verdana" w:eastAsia="Times New Roman" w:hAnsi="Verdana" w:cs="Times New Roman"/>
          <w:color w:val="000066"/>
          <w:sz w:val="15"/>
          <w:szCs w:val="15"/>
        </w:rPr>
        <w:t xml:space="preserve"> -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ve bunların temlik, yenileme, devir ve değiştirilmesine müteallik bütün kağıtlarda ve keza matlupların devir ve temlikine ilişkin mukavelename ve temliknamelerde ikraz veya temlik edilen para miktarının veya azami haddinin gösterilmesi mecburidir. Gösterilmediği takdirde bu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her birinden alınması gereken Damga Vergisi ile cezası olayın meydana çıktığı tarihte, ilgili bulunduğu cari hesapta kayıtlı kredi veya </w:t>
      </w:r>
      <w:proofErr w:type="spellStart"/>
      <w:r w:rsidRPr="004C1029">
        <w:rPr>
          <w:rFonts w:ascii="Verdana" w:eastAsia="Times New Roman" w:hAnsi="Verdana" w:cs="Times New Roman"/>
          <w:color w:val="000066"/>
          <w:sz w:val="15"/>
          <w:szCs w:val="15"/>
        </w:rPr>
        <w:t>ikrazat</w:t>
      </w:r>
      <w:proofErr w:type="spellEnd"/>
      <w:r w:rsidRPr="004C1029">
        <w:rPr>
          <w:rFonts w:ascii="Verdana" w:eastAsia="Times New Roman" w:hAnsi="Verdana" w:cs="Times New Roman"/>
          <w:color w:val="000066"/>
          <w:sz w:val="15"/>
          <w:szCs w:val="15"/>
        </w:rPr>
        <w:t xml:space="preserve"> miktarına göre hesaplanır ve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Bu vergi ve cezanın ödenmesinde mukriz ve </w:t>
      </w:r>
      <w:proofErr w:type="spellStart"/>
      <w:r w:rsidRPr="004C1029">
        <w:rPr>
          <w:rFonts w:ascii="Verdana" w:eastAsia="Times New Roman" w:hAnsi="Verdana" w:cs="Times New Roman"/>
          <w:color w:val="000066"/>
          <w:sz w:val="15"/>
          <w:szCs w:val="15"/>
        </w:rPr>
        <w:t>müstakrizlerle</w:t>
      </w:r>
      <w:proofErr w:type="spellEnd"/>
      <w:r w:rsidRPr="004C1029">
        <w:rPr>
          <w:rFonts w:ascii="Verdana" w:eastAsia="Times New Roman" w:hAnsi="Verdana" w:cs="Times New Roman"/>
          <w:color w:val="000066"/>
          <w:sz w:val="15"/>
          <w:szCs w:val="15"/>
        </w:rPr>
        <w:t xml:space="preserve"> temlik eden ve adına temlik yapılan şahıslar ve müesseseler </w:t>
      </w:r>
      <w:proofErr w:type="spellStart"/>
      <w:r w:rsidRPr="004C1029">
        <w:rPr>
          <w:rFonts w:ascii="Verdana" w:eastAsia="Times New Roman" w:hAnsi="Verdana" w:cs="Times New Roman"/>
          <w:color w:val="000066"/>
          <w:sz w:val="15"/>
          <w:szCs w:val="15"/>
        </w:rPr>
        <w:t>müteselsilen</w:t>
      </w:r>
      <w:proofErr w:type="spellEnd"/>
      <w:r w:rsidRPr="004C1029">
        <w:rPr>
          <w:rFonts w:ascii="Verdana" w:eastAsia="Times New Roman" w:hAnsi="Verdana" w:cs="Times New Roman"/>
          <w:color w:val="000066"/>
          <w:sz w:val="15"/>
          <w:szCs w:val="15"/>
        </w:rPr>
        <w:t xml:space="preserve"> sorumludurlar.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Yabancı paraların Türk parasına çevrilmesi: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12 –</w:t>
      </w:r>
      <w:r w:rsidRPr="004C1029">
        <w:rPr>
          <w:rFonts w:ascii="Verdana" w:eastAsia="Times New Roman" w:hAnsi="Verdana" w:cs="Times New Roman"/>
          <w:color w:val="000066"/>
          <w:sz w:val="15"/>
          <w:szCs w:val="15"/>
        </w:rPr>
        <w:t xml:space="preserve"> Damga Vergisine tabi </w:t>
      </w:r>
      <w:proofErr w:type="gramStart"/>
      <w:r w:rsidRPr="004C1029">
        <w:rPr>
          <w:rFonts w:ascii="Verdana" w:eastAsia="Times New Roman" w:hAnsi="Verdana" w:cs="Times New Roman"/>
          <w:color w:val="000066"/>
          <w:sz w:val="15"/>
          <w:szCs w:val="15"/>
        </w:rPr>
        <w:t>kağıtlarda</w:t>
      </w:r>
      <w:proofErr w:type="gramEnd"/>
      <w:r w:rsidRPr="004C1029">
        <w:rPr>
          <w:rFonts w:ascii="Verdana" w:eastAsia="Times New Roman" w:hAnsi="Verdana" w:cs="Times New Roman"/>
          <w:color w:val="000066"/>
          <w:sz w:val="15"/>
          <w:szCs w:val="15"/>
        </w:rPr>
        <w:t xml:space="preserve"> yazılı yabancı paralar Maliye Bakanlığınca tayin ve ilan edilecek fiyat üzerinden Türk parasına çevrilerek ona göre Damga Vergisi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Verginin hesaplanmasında kesirler: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24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13 – </w:t>
      </w:r>
      <w:proofErr w:type="gramStart"/>
      <w:r w:rsidRPr="004C1029">
        <w:rPr>
          <w:rFonts w:ascii="Verdana" w:eastAsia="Times New Roman" w:hAnsi="Verdana" w:cs="Times New Roman"/>
          <w:b/>
          <w:bCs/>
          <w:color w:val="000066"/>
          <w:sz w:val="15"/>
          <w:szCs w:val="15"/>
        </w:rPr>
        <w:t>(</w:t>
      </w:r>
      <w:proofErr w:type="gramEnd"/>
      <w:r w:rsidRPr="004C1029">
        <w:rPr>
          <w:rFonts w:ascii="Verdana" w:eastAsia="Times New Roman" w:hAnsi="Verdana" w:cs="Times New Roman"/>
          <w:b/>
          <w:bCs/>
          <w:color w:val="000066"/>
          <w:sz w:val="15"/>
          <w:szCs w:val="15"/>
        </w:rPr>
        <w:t>4369 sayılı Kanunun 82/8 maddesiyle kaldırılmıştır. Yürürlük: 29.7.1998</w:t>
      </w:r>
      <w:proofErr w:type="gramStart"/>
      <w:r w:rsidRPr="004C1029">
        <w:rPr>
          <w:rFonts w:ascii="Verdana" w:eastAsia="Times New Roman" w:hAnsi="Verdana" w:cs="Times New Roman"/>
          <w:b/>
          <w:bCs/>
          <w:color w:val="000066"/>
          <w:sz w:val="15"/>
          <w:szCs w:val="15"/>
        </w:rPr>
        <w:t>)</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br/>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Madde 13 – </w:t>
      </w:r>
      <w:r w:rsidRPr="004C1029">
        <w:rPr>
          <w:rFonts w:ascii="Verdana" w:eastAsia="Times New Roman" w:hAnsi="Verdana" w:cs="Times New Roman"/>
          <w:b/>
          <w:bCs/>
          <w:color w:val="000066"/>
          <w:sz w:val="15"/>
          <w:szCs w:val="15"/>
        </w:rPr>
        <w:t xml:space="preserve">(Kaldırılmadan önceki şekli) </w:t>
      </w:r>
      <w:r w:rsidRPr="004C1029">
        <w:rPr>
          <w:rFonts w:ascii="Verdana" w:eastAsia="Times New Roman" w:hAnsi="Verdana" w:cs="Times New Roman"/>
          <w:color w:val="000066"/>
          <w:sz w:val="15"/>
          <w:szCs w:val="15"/>
        </w:rPr>
        <w:t>Nispi verginin hesaplanmasında 50 kuruştan aşağı olan matrah kesirleri hesaba katılmaz, 50 kuruş ve daha yukarı olanlar 1 lira olarak hesap olunur.</w:t>
      </w:r>
      <w:r w:rsidRPr="004C1029">
        <w:rPr>
          <w:rFonts w:ascii="Verdana" w:eastAsia="Times New Roman" w:hAnsi="Verdana" w:cs="Times New Roman"/>
          <w:color w:val="000066"/>
          <w:sz w:val="15"/>
          <w:szCs w:val="15"/>
        </w:rPr>
        <w:br/>
        <w:t>5 kuruştan aşağı olan vergi kesirleri alınmaz, 5 kuruş ve daha yukarı olanlar 10 kuruş olarak alınır.</w:t>
      </w:r>
      <w:r w:rsidRPr="004C1029">
        <w:rPr>
          <w:rFonts w:ascii="Verdana" w:eastAsia="Times New Roman" w:hAnsi="Verdana" w:cs="Times New Roman"/>
          <w:color w:val="000066"/>
          <w:sz w:val="15"/>
          <w:szCs w:val="15"/>
        </w:rPr>
        <w:br/>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lastRenderedPageBreak/>
        <w:t>Nispet: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14 – (4369 sayılı Kanunun 77 </w:t>
      </w:r>
      <w:proofErr w:type="spellStart"/>
      <w:r w:rsidRPr="004C1029">
        <w:rPr>
          <w:rFonts w:ascii="Verdana" w:eastAsia="Times New Roman" w:hAnsi="Verdana" w:cs="Times New Roman"/>
          <w:b/>
          <w:bCs/>
          <w:color w:val="000066"/>
          <w:sz w:val="15"/>
          <w:szCs w:val="15"/>
        </w:rPr>
        <w:t>nci</w:t>
      </w:r>
      <w:proofErr w:type="spellEnd"/>
      <w:r w:rsidRPr="004C1029">
        <w:rPr>
          <w:rFonts w:ascii="Verdana" w:eastAsia="Times New Roman" w:hAnsi="Verdana" w:cs="Times New Roman"/>
          <w:b/>
          <w:bCs/>
          <w:color w:val="000066"/>
          <w:sz w:val="15"/>
          <w:szCs w:val="15"/>
        </w:rPr>
        <w:t xml:space="preserve"> maddesiyle değişen fıkra.)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 bu kanuna ekli (1) sayılı tabloda yazılı nispet veya miktarlarda alınır. Şu kadar ki her bir </w:t>
      </w:r>
      <w:proofErr w:type="gramStart"/>
      <w:r w:rsidRPr="004C1029">
        <w:rPr>
          <w:rFonts w:ascii="Verdana" w:eastAsia="Times New Roman" w:hAnsi="Verdana" w:cs="Times New Roman"/>
          <w:color w:val="000066"/>
          <w:sz w:val="15"/>
          <w:szCs w:val="15"/>
        </w:rPr>
        <w:t>kağıt</w:t>
      </w:r>
      <w:proofErr w:type="gramEnd"/>
      <w:r w:rsidRPr="004C1029">
        <w:rPr>
          <w:rFonts w:ascii="Verdana" w:eastAsia="Times New Roman" w:hAnsi="Verdana" w:cs="Times New Roman"/>
          <w:color w:val="000066"/>
          <w:sz w:val="15"/>
          <w:szCs w:val="15"/>
        </w:rPr>
        <w:t xml:space="preserve"> için hesaplanacak vergi tutarı (1) sayılı tabloda yer alan sınırlamalar saklı kalmak üzere </w:t>
      </w:r>
      <w:r w:rsidRPr="004C1029">
        <w:rPr>
          <w:rFonts w:ascii="Verdana" w:eastAsia="Times New Roman" w:hAnsi="Verdana" w:cs="Times New Roman"/>
          <w:b/>
          <w:bCs/>
          <w:color w:val="000066"/>
          <w:sz w:val="15"/>
          <w:szCs w:val="15"/>
        </w:rPr>
        <w:t>(4842 sayılı Kanunun 28'inci maddesiyle değişen ibare Yürürlük; 24.04.2003)</w:t>
      </w:r>
      <w:r w:rsidRPr="004C1029">
        <w:rPr>
          <w:rFonts w:ascii="Verdana" w:eastAsia="Times New Roman" w:hAnsi="Verdana" w:cs="Times New Roman"/>
          <w:color w:val="000066"/>
          <w:sz w:val="15"/>
          <w:szCs w:val="15"/>
        </w:rPr>
        <w:t xml:space="preserve">800 milyar lirayı aşamaz. Bir önceki yılda uygulanan bu azami tutar, her takvim yılı başından geçerli olmak üzere, o yıl için tespit ve ilan olunan yeniden değerleme oranında artırılır. </w:t>
      </w:r>
      <w:r w:rsidRPr="004C1029">
        <w:rPr>
          <w:rFonts w:ascii="Verdana" w:eastAsia="Times New Roman" w:hAnsi="Verdana" w:cs="Times New Roman"/>
          <w:b/>
          <w:bCs/>
          <w:color w:val="000066"/>
          <w:sz w:val="15"/>
          <w:szCs w:val="15"/>
        </w:rPr>
        <w:t>(4842 sayılı Kanunun 28'inci maddesiyle eklenen ibare Yürürlük; 24.04.2003)</w:t>
      </w:r>
      <w:r w:rsidRPr="004C1029">
        <w:rPr>
          <w:rFonts w:ascii="Verdana" w:eastAsia="Times New Roman" w:hAnsi="Verdana" w:cs="Times New Roman"/>
          <w:color w:val="000066"/>
          <w:sz w:val="15"/>
          <w:szCs w:val="15"/>
        </w:rPr>
        <w:t xml:space="preserve">Bakanlar Kurulu yeniden değerleme oranının % 50 fazlasını geçmemek ve % 20'sinden az olmamak üzere yeni oranlar tespit etmeye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Belli parayı ihtiva eden mukavelenamelerin değiştirilmesi halinde artan miktar aynı nispette vergiye tabidir. Bunların devri halinde aslından alınan verginin dörtte biri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(Finansman Kanununun 95'inci maddesiyle eklenen fıkra)</w:t>
      </w:r>
      <w:r w:rsidRPr="004C1029">
        <w:rPr>
          <w:rFonts w:ascii="Verdana" w:eastAsia="Times New Roman" w:hAnsi="Verdana" w:cs="Times New Roman"/>
          <w:color w:val="000066"/>
          <w:sz w:val="15"/>
          <w:szCs w:val="15"/>
        </w:rPr>
        <w:t xml:space="preserve"> Mukavelenamelerin müddetinin uzatılması halinde aynı miktar veya nispette vergi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Akreditif mektup ve telgraflarında süre uzatıldığı takdirde verginin dörtte biri alınır. </w:t>
      </w:r>
    </w:p>
    <w:p w:rsidR="004C1029" w:rsidRPr="004C1029" w:rsidRDefault="004C1029" w:rsidP="004C1029">
      <w:pPr>
        <w:spacing w:before="100" w:beforeAutospacing="1" w:after="24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Yabancı memleketlerden Türkiye üzerine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aynı miktarda, yabancı memleketlerin birinden diğeri üzerine düzenlenip Türkiye'de tedavüle çıkarılanlar ise yarı nispette vergiye tabidir. </w:t>
      </w:r>
    </w:p>
    <w:p w:rsidR="004C1029" w:rsidRPr="004C1029" w:rsidRDefault="004C1029" w:rsidP="004C1029">
      <w:pPr>
        <w:spacing w:after="0"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ÜÇÜNCÜ BÖLÜM</w:t>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Verginin Ödenmesi</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Ödeme şekilleri: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15 –</w:t>
      </w:r>
      <w:r w:rsidRPr="004C1029">
        <w:rPr>
          <w:rFonts w:ascii="Verdana" w:eastAsia="Times New Roman" w:hAnsi="Verdana" w:cs="Times New Roman"/>
          <w:color w:val="000066"/>
          <w:sz w:val="15"/>
          <w:szCs w:val="15"/>
        </w:rPr>
        <w:t xml:space="preserve"> Damga Vergisi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pul yapıştırılması ve bu kanunda gösterilen hallerde basılı damga konulması veya makbuz verilmesi veyahut istihkaktan kesinti yapılması şekillerinden biriyle ödenir.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(Finansman Kanununun 96'ncı maddesiyle eklenen fıkra) </w:t>
      </w:r>
      <w:r w:rsidRPr="004C1029">
        <w:rPr>
          <w:rFonts w:ascii="Verdana" w:eastAsia="Times New Roman" w:hAnsi="Verdana" w:cs="Times New Roman"/>
          <w:color w:val="000066"/>
          <w:sz w:val="15"/>
          <w:szCs w:val="15"/>
        </w:rPr>
        <w:t xml:space="preserve">Bu ödeme şekillerinin hangi işlemler için ne suretle uygulanacağını </w:t>
      </w:r>
      <w:proofErr w:type="spellStart"/>
      <w:r w:rsidRPr="004C1029">
        <w:rPr>
          <w:rFonts w:ascii="Verdana" w:eastAsia="Times New Roman" w:hAnsi="Verdana" w:cs="Times New Roman"/>
          <w:color w:val="000066"/>
          <w:sz w:val="15"/>
          <w:szCs w:val="15"/>
        </w:rPr>
        <w:t>tesbite</w:t>
      </w:r>
      <w:proofErr w:type="spellEnd"/>
      <w:r w:rsidRPr="004C1029">
        <w:rPr>
          <w:rFonts w:ascii="Verdana" w:eastAsia="Times New Roman" w:hAnsi="Verdana" w:cs="Times New Roman"/>
          <w:color w:val="000066"/>
          <w:sz w:val="15"/>
          <w:szCs w:val="15"/>
        </w:rPr>
        <w:t xml:space="preserve"> Maliye Bakanlığı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Pul yapıştırılması şekliyle ödeme:</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16 –</w:t>
      </w:r>
      <w:r w:rsidRPr="004C1029">
        <w:rPr>
          <w:rFonts w:ascii="Verdana" w:eastAsia="Times New Roman" w:hAnsi="Verdana" w:cs="Times New Roman"/>
          <w:color w:val="000066"/>
          <w:sz w:val="15"/>
          <w:szCs w:val="15"/>
        </w:rPr>
        <w:t xml:space="preserve"> Bu Kanunda gösterilen haller dışında damga vergisi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damga pulu yapıştırılması şekliyle ödenir.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Vergi miktarına eşit olmak üzere birden fazla pul yapıştırılması mümkündür.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Türkiye'de düzenlenerek doğrudan doğruya yabancı memleketlerle Türkiye'deki yabancı elçilik ve konsolosluklara gönderilen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ve çekilen telgrafların damga vergisi bunların Türkiye'deki kalan kopyalarına pul yapıştırılması şekliyle ödenir.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(Finansman Kanununun 97'nci maddesiyle eklenen fıkra)</w:t>
      </w:r>
      <w:r w:rsidRPr="004C1029">
        <w:rPr>
          <w:rFonts w:ascii="Verdana" w:eastAsia="Times New Roman" w:hAnsi="Verdana" w:cs="Times New Roman"/>
          <w:color w:val="000066"/>
          <w:sz w:val="15"/>
          <w:szCs w:val="15"/>
        </w:rPr>
        <w:t xml:space="preserve"> Noterde düzenlenecek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vergisinin pul yapıştırılması şekliyle ödenmesinde ise bu pullar kağıtların noterde kalan kopyalarına yapıştırılır.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Pullar tarihle beraber imza veya mühür konularak iptal olunur. İki pul için bir iptal işlemi yapılabilir.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Basılı damga konulması şekliyle ödeme:</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17 –</w:t>
      </w:r>
      <w:r w:rsidRPr="004C1029">
        <w:rPr>
          <w:rFonts w:ascii="Verdana" w:eastAsia="Times New Roman" w:hAnsi="Verdana" w:cs="Times New Roman"/>
          <w:color w:val="000066"/>
          <w:sz w:val="15"/>
          <w:szCs w:val="15"/>
        </w:rPr>
        <w:t xml:space="preserve"> Aşağıda yazılı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 pul yerine basılı damga konulması şekliyle de ödenebilir.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Makbuz ve ibra senetleri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Faturalar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Ulaştırma ile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Elektrik, havagazı, telefon ve su abonman mukavelenameleri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Maliye Bakanlığının müsaadesi alınmak </w:t>
      </w:r>
      <w:proofErr w:type="spellStart"/>
      <w:r w:rsidRPr="004C1029">
        <w:rPr>
          <w:rFonts w:ascii="Verdana" w:eastAsia="Times New Roman" w:hAnsi="Verdana" w:cs="Times New Roman"/>
          <w:color w:val="000066"/>
          <w:sz w:val="15"/>
          <w:szCs w:val="15"/>
        </w:rPr>
        <w:t>şartiyle</w:t>
      </w:r>
      <w:proofErr w:type="spellEnd"/>
      <w:r w:rsidRPr="004C1029">
        <w:rPr>
          <w:rFonts w:ascii="Verdana" w:eastAsia="Times New Roman" w:hAnsi="Verdana" w:cs="Times New Roman"/>
          <w:color w:val="000066"/>
          <w:sz w:val="15"/>
          <w:szCs w:val="15"/>
        </w:rPr>
        <w:t xml:space="preserve"> vergiye tabi diğer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(Finansman Kanununun 98'inci maddesiyle eklenen fıkra)</w:t>
      </w:r>
      <w:r w:rsidRPr="004C1029">
        <w:rPr>
          <w:rFonts w:ascii="Verdana" w:eastAsia="Times New Roman" w:hAnsi="Verdana" w:cs="Times New Roman"/>
          <w:color w:val="000066"/>
          <w:sz w:val="15"/>
          <w:szCs w:val="15"/>
        </w:rPr>
        <w:t xml:space="preserve"> Maliye Bakanlığı yukarıda yazılı olanların ve diğer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vergisini basılı damga konulması şekliyle ödetmeye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lastRenderedPageBreak/>
        <w:t>Makbuz verilmesi şekliyle ödeme:</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18 –</w:t>
      </w:r>
      <w:r w:rsidRPr="004C1029">
        <w:rPr>
          <w:rFonts w:ascii="Verdana" w:eastAsia="Times New Roman" w:hAnsi="Verdana" w:cs="Times New Roman"/>
          <w:color w:val="000066"/>
          <w:sz w:val="15"/>
          <w:szCs w:val="15"/>
        </w:rPr>
        <w:t xml:space="preserve"> Anonim, kooperatif, eshamlı komandit ve </w:t>
      </w:r>
      <w:proofErr w:type="spellStart"/>
      <w:r w:rsidRPr="004C1029">
        <w:rPr>
          <w:rFonts w:ascii="Verdana" w:eastAsia="Times New Roman" w:hAnsi="Verdana" w:cs="Times New Roman"/>
          <w:color w:val="000066"/>
          <w:sz w:val="15"/>
          <w:szCs w:val="15"/>
        </w:rPr>
        <w:t>limited</w:t>
      </w:r>
      <w:proofErr w:type="spellEnd"/>
      <w:r w:rsidRPr="004C1029">
        <w:rPr>
          <w:rFonts w:ascii="Verdana" w:eastAsia="Times New Roman" w:hAnsi="Verdana" w:cs="Times New Roman"/>
          <w:color w:val="000066"/>
          <w:sz w:val="15"/>
          <w:szCs w:val="15"/>
        </w:rPr>
        <w:t xml:space="preserve"> şirket mukavelenameleriyle, </w:t>
      </w:r>
      <w:proofErr w:type="spellStart"/>
      <w:r w:rsidRPr="004C1029">
        <w:rPr>
          <w:rFonts w:ascii="Verdana" w:eastAsia="Times New Roman" w:hAnsi="Verdana" w:cs="Times New Roman"/>
          <w:color w:val="000066"/>
          <w:sz w:val="15"/>
          <w:szCs w:val="15"/>
        </w:rPr>
        <w:t>ikmalen</w:t>
      </w:r>
      <w:proofErr w:type="spellEnd"/>
      <w:r w:rsidRPr="004C1029">
        <w:rPr>
          <w:rFonts w:ascii="Verdana" w:eastAsia="Times New Roman" w:hAnsi="Verdana" w:cs="Times New Roman"/>
          <w:color w:val="000066"/>
          <w:sz w:val="15"/>
          <w:szCs w:val="15"/>
        </w:rPr>
        <w:t xml:space="preserve"> vergi ve ceza tarhına konu teşkil eden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 makbuz karşılığında da ödenebilir.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Bunlar dışında lüzum ve ihtiyaç halinde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pul yapıştırılması suretiyle ödenmesi </w:t>
      </w:r>
      <w:proofErr w:type="spellStart"/>
      <w:r w:rsidRPr="004C1029">
        <w:rPr>
          <w:rFonts w:ascii="Verdana" w:eastAsia="Times New Roman" w:hAnsi="Verdana" w:cs="Times New Roman"/>
          <w:color w:val="000066"/>
          <w:sz w:val="15"/>
          <w:szCs w:val="15"/>
        </w:rPr>
        <w:t>lazımgelen</w:t>
      </w:r>
      <w:proofErr w:type="spellEnd"/>
      <w:r w:rsidRPr="004C1029">
        <w:rPr>
          <w:rFonts w:ascii="Verdana" w:eastAsia="Times New Roman" w:hAnsi="Verdana" w:cs="Times New Roman"/>
          <w:color w:val="000066"/>
          <w:sz w:val="15"/>
          <w:szCs w:val="15"/>
        </w:rPr>
        <w:t xml:space="preserve"> damga vergisi Maliye Bakanlığından müsaade alınmak </w:t>
      </w:r>
      <w:proofErr w:type="spellStart"/>
      <w:r w:rsidRPr="004C1029">
        <w:rPr>
          <w:rFonts w:ascii="Verdana" w:eastAsia="Times New Roman" w:hAnsi="Verdana" w:cs="Times New Roman"/>
          <w:color w:val="000066"/>
          <w:sz w:val="15"/>
          <w:szCs w:val="15"/>
        </w:rPr>
        <w:t>şartiyle</w:t>
      </w:r>
      <w:proofErr w:type="spellEnd"/>
      <w:r w:rsidRPr="004C1029">
        <w:rPr>
          <w:rFonts w:ascii="Verdana" w:eastAsia="Times New Roman" w:hAnsi="Verdana" w:cs="Times New Roman"/>
          <w:color w:val="000066"/>
          <w:sz w:val="15"/>
          <w:szCs w:val="15"/>
        </w:rPr>
        <w:t xml:space="preserve">, makbuz verilmesi şekliyle de ödenebilir.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(Finansman Kanununun 99'uncu maddesiyle eklenen fıkra)</w:t>
      </w:r>
      <w:r w:rsidRPr="004C1029">
        <w:rPr>
          <w:rFonts w:ascii="Verdana" w:eastAsia="Times New Roman" w:hAnsi="Verdana" w:cs="Times New Roman"/>
          <w:color w:val="000066"/>
          <w:sz w:val="15"/>
          <w:szCs w:val="15"/>
        </w:rPr>
        <w:t xml:space="preserve"> Maliye Bakanlığı lüzum göreceği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vergisini makbuz verilmesi şekliyle ödetmeğe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İstihkaktan kesinti şekliyle ödeme:</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19 – </w:t>
      </w:r>
      <w:r w:rsidRPr="004C1029">
        <w:rPr>
          <w:rFonts w:ascii="Verdana" w:eastAsia="Times New Roman" w:hAnsi="Verdana" w:cs="Times New Roman"/>
          <w:color w:val="000066"/>
          <w:sz w:val="15"/>
          <w:szCs w:val="15"/>
        </w:rPr>
        <w:t xml:space="preserve">Genel ve katma bütçeli dairelerle il özel idareleri ve belediyeler, bankalar, iktisadi kamu teşekkülleri ile bunların iştirakleri ve müesseseleri ve benzeri teşekkül, iştirak ve müesseselerin ödemelerinde kullanılan ve nispi vergiye tabi bulunan makbuzlarla bu mahiyetteki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ait vergilerin,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Bu ödemelerin yapılması,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 Avans suretiyle ödemelerde avansın itası,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Sırasında ilgili daire ve müesseseler tarafından istihkaklardan kesinti yapılması şekliyle ödenmesine Maliye Bakanlığınca izin verilebilir.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(Finansman Kanununun 100'üncü maddesiyle eklenen fıkra)</w:t>
      </w:r>
      <w:r w:rsidRPr="004C1029">
        <w:rPr>
          <w:rFonts w:ascii="Verdana" w:eastAsia="Times New Roman" w:hAnsi="Verdana" w:cs="Times New Roman"/>
          <w:color w:val="000066"/>
          <w:sz w:val="15"/>
          <w:szCs w:val="15"/>
        </w:rPr>
        <w:t xml:space="preserve"> Maliye Bakanlığı lüzum gördüğü hallerde vergiyi istihkaktan kesinti yapılması şekliyle ödetmeğe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Pulların yapıştırılması zamanı: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20 –</w:t>
      </w:r>
      <w:r w:rsidRPr="004C1029">
        <w:rPr>
          <w:rFonts w:ascii="Verdana" w:eastAsia="Times New Roman" w:hAnsi="Verdana" w:cs="Times New Roman"/>
          <w:color w:val="000066"/>
          <w:sz w:val="15"/>
          <w:szCs w:val="15"/>
        </w:rPr>
        <w:t xml:space="preserve"> Damga pullarının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düzenlendiği anda yapıştırılması mecburidir.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Ancak, </w:t>
      </w:r>
      <w:proofErr w:type="spellStart"/>
      <w:r w:rsidRPr="004C1029">
        <w:rPr>
          <w:rFonts w:ascii="Verdana" w:eastAsia="Times New Roman" w:hAnsi="Verdana" w:cs="Times New Roman"/>
          <w:color w:val="000066"/>
          <w:sz w:val="15"/>
          <w:szCs w:val="15"/>
        </w:rPr>
        <w:t>postahanelerce</w:t>
      </w:r>
      <w:proofErr w:type="spellEnd"/>
      <w:r w:rsidRPr="004C1029">
        <w:rPr>
          <w:rFonts w:ascii="Verdana" w:eastAsia="Times New Roman" w:hAnsi="Verdana" w:cs="Times New Roman"/>
          <w:color w:val="000066"/>
          <w:sz w:val="15"/>
          <w:szCs w:val="15"/>
        </w:rPr>
        <w:t xml:space="preserve"> gümrüklere verilen liste beyannamelerin pulları </w:t>
      </w:r>
      <w:proofErr w:type="spellStart"/>
      <w:r w:rsidRPr="004C1029">
        <w:rPr>
          <w:rFonts w:ascii="Verdana" w:eastAsia="Times New Roman" w:hAnsi="Verdana" w:cs="Times New Roman"/>
          <w:color w:val="000066"/>
          <w:sz w:val="15"/>
          <w:szCs w:val="15"/>
        </w:rPr>
        <w:t>müraselatın</w:t>
      </w:r>
      <w:proofErr w:type="spellEnd"/>
      <w:r w:rsidRPr="004C1029">
        <w:rPr>
          <w:rFonts w:ascii="Verdana" w:eastAsia="Times New Roman" w:hAnsi="Verdana" w:cs="Times New Roman"/>
          <w:color w:val="000066"/>
          <w:sz w:val="15"/>
          <w:szCs w:val="15"/>
        </w:rPr>
        <w:t xml:space="preserve"> tesliminde yapıştırılır.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Basılı damga konulmasında ödeme zamanı: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21 –</w:t>
      </w:r>
      <w:r w:rsidRPr="004C1029">
        <w:rPr>
          <w:rFonts w:ascii="Verdana" w:eastAsia="Times New Roman" w:hAnsi="Verdana" w:cs="Times New Roman"/>
          <w:color w:val="000066"/>
          <w:sz w:val="15"/>
          <w:szCs w:val="15"/>
        </w:rPr>
        <w:t xml:space="preserve"> Basılı damga konulacak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vergisi, yüzde beş noksanı ile peşin olarak ödenir.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Makbuz karşılığı ödemelerde ödeme zamanı: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22 – </w:t>
      </w:r>
      <w:r w:rsidRPr="004C1029">
        <w:rPr>
          <w:rFonts w:ascii="Verdana" w:eastAsia="Times New Roman" w:hAnsi="Verdana" w:cs="Times New Roman"/>
          <w:color w:val="000066"/>
          <w:sz w:val="15"/>
          <w:szCs w:val="15"/>
        </w:rPr>
        <w:t xml:space="preserve">Makbuz karşılığı ödemelerde damga vergisi,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w:t>
      </w:r>
      <w:r w:rsidRPr="004C1029">
        <w:rPr>
          <w:rFonts w:ascii="Verdana" w:eastAsia="Times New Roman" w:hAnsi="Verdana" w:cs="Times New Roman"/>
          <w:b/>
          <w:bCs/>
          <w:color w:val="000066"/>
          <w:sz w:val="15"/>
          <w:szCs w:val="15"/>
        </w:rPr>
        <w:t>(4884 sayılı Kanunun 9' uncu maddesiyle değişen bent Yürürlük; 17.06.2003)</w:t>
      </w:r>
      <w:r w:rsidRPr="004C1029">
        <w:rPr>
          <w:rFonts w:ascii="Verdana" w:eastAsia="Times New Roman" w:hAnsi="Verdana" w:cs="Times New Roman"/>
          <w:color w:val="000066"/>
          <w:sz w:val="15"/>
          <w:szCs w:val="15"/>
        </w:rPr>
        <w:t xml:space="preserve"> Anonim, eshamlı komandit ve </w:t>
      </w:r>
      <w:proofErr w:type="spellStart"/>
      <w:r w:rsidRPr="004C1029">
        <w:rPr>
          <w:rFonts w:ascii="Verdana" w:eastAsia="Times New Roman" w:hAnsi="Verdana" w:cs="Times New Roman"/>
          <w:color w:val="000066"/>
          <w:sz w:val="15"/>
          <w:szCs w:val="15"/>
        </w:rPr>
        <w:t>limited</w:t>
      </w:r>
      <w:proofErr w:type="spellEnd"/>
      <w:r w:rsidRPr="004C1029">
        <w:rPr>
          <w:rFonts w:ascii="Verdana" w:eastAsia="Times New Roman" w:hAnsi="Verdana" w:cs="Times New Roman"/>
          <w:color w:val="000066"/>
          <w:sz w:val="15"/>
          <w:szCs w:val="15"/>
        </w:rPr>
        <w:t xml:space="preserve"> şirket mukavelenamelerinin veya bunların süre uzatmaları hakkındaki kararlarının tescil tarihinden itibaren üç ay içinde,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 </w:t>
      </w:r>
      <w:r w:rsidRPr="004C1029">
        <w:rPr>
          <w:rFonts w:ascii="Verdana" w:eastAsia="Times New Roman" w:hAnsi="Verdana" w:cs="Times New Roman"/>
          <w:b/>
          <w:bCs/>
          <w:color w:val="000066"/>
          <w:sz w:val="15"/>
          <w:szCs w:val="15"/>
        </w:rPr>
        <w:t>(Finansman Kanununun 101'inci maddesiyle değişen bent)</w:t>
      </w:r>
      <w:r w:rsidRPr="004C1029">
        <w:rPr>
          <w:rFonts w:ascii="Verdana" w:eastAsia="Times New Roman" w:hAnsi="Verdana" w:cs="Times New Roman"/>
          <w:color w:val="000066"/>
          <w:sz w:val="15"/>
          <w:szCs w:val="15"/>
        </w:rPr>
        <w:t xml:space="preserve"> Maliye Bakanlığının müsaadesine bağlı hallerde, müsaade önceden alınmak </w:t>
      </w:r>
      <w:proofErr w:type="spellStart"/>
      <w:r w:rsidRPr="004C1029">
        <w:rPr>
          <w:rFonts w:ascii="Verdana" w:eastAsia="Times New Roman" w:hAnsi="Verdana" w:cs="Times New Roman"/>
          <w:color w:val="000066"/>
          <w:sz w:val="15"/>
          <w:szCs w:val="15"/>
        </w:rPr>
        <w:t>kaydiyle</w:t>
      </w:r>
      <w:proofErr w:type="spell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C1029">
        <w:rPr>
          <w:rFonts w:ascii="Verdana" w:eastAsia="Times New Roman" w:hAnsi="Verdana" w:cs="Times New Roman"/>
          <w:color w:val="000066"/>
          <w:sz w:val="15"/>
          <w:szCs w:val="15"/>
        </w:rPr>
        <w:t>aa</w:t>
      </w:r>
      <w:proofErr w:type="spellEnd"/>
      <w:r w:rsidRPr="004C1029">
        <w:rPr>
          <w:rFonts w:ascii="Verdana" w:eastAsia="Times New Roman" w:hAnsi="Verdana" w:cs="Times New Roman"/>
          <w:color w:val="000066"/>
          <w:sz w:val="15"/>
          <w:szCs w:val="15"/>
        </w:rPr>
        <w:t xml:space="preserve">) Müsaadenin münferit </w:t>
      </w:r>
      <w:proofErr w:type="gramStart"/>
      <w:r w:rsidRPr="004C1029">
        <w:rPr>
          <w:rFonts w:ascii="Verdana" w:eastAsia="Times New Roman" w:hAnsi="Verdana" w:cs="Times New Roman"/>
          <w:color w:val="000066"/>
          <w:sz w:val="15"/>
          <w:szCs w:val="15"/>
        </w:rPr>
        <w:t>kağıda</w:t>
      </w:r>
      <w:proofErr w:type="gramEnd"/>
      <w:r w:rsidRPr="004C1029">
        <w:rPr>
          <w:rFonts w:ascii="Verdana" w:eastAsia="Times New Roman" w:hAnsi="Verdana" w:cs="Times New Roman"/>
          <w:color w:val="000066"/>
          <w:sz w:val="15"/>
          <w:szCs w:val="15"/>
        </w:rPr>
        <w:t xml:space="preserve"> taalluk etmesi halinde kağıdın düzenlendiği günü takip eden yedi gün içinde,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C1029">
        <w:rPr>
          <w:rFonts w:ascii="Verdana" w:eastAsia="Times New Roman" w:hAnsi="Verdana" w:cs="Times New Roman"/>
          <w:color w:val="000066"/>
          <w:sz w:val="15"/>
          <w:szCs w:val="15"/>
        </w:rPr>
        <w:t>bb</w:t>
      </w:r>
      <w:proofErr w:type="spellEnd"/>
      <w:r w:rsidRPr="004C1029">
        <w:rPr>
          <w:rFonts w:ascii="Verdana" w:eastAsia="Times New Roman" w:hAnsi="Verdana" w:cs="Times New Roman"/>
          <w:color w:val="000066"/>
          <w:sz w:val="15"/>
          <w:szCs w:val="15"/>
        </w:rPr>
        <w:t xml:space="preserve">) </w:t>
      </w:r>
      <w:r w:rsidRPr="004C1029">
        <w:rPr>
          <w:rFonts w:ascii="Verdana" w:eastAsia="Times New Roman" w:hAnsi="Verdana" w:cs="Times New Roman"/>
          <w:b/>
          <w:bCs/>
          <w:color w:val="000066"/>
          <w:sz w:val="15"/>
          <w:szCs w:val="15"/>
        </w:rPr>
        <w:t>(3505 sayılı Kanunun 29'uncu maddesiyle değişen bent.)</w:t>
      </w:r>
      <w:r w:rsidRPr="004C1029">
        <w:rPr>
          <w:rFonts w:ascii="Verdana" w:eastAsia="Times New Roman" w:hAnsi="Verdana" w:cs="Times New Roman"/>
          <w:color w:val="000066"/>
          <w:sz w:val="15"/>
          <w:szCs w:val="15"/>
        </w:rPr>
        <w:t xml:space="preserve"> Müsaadenin devamlı olarak ve belirli kâğıtlara şamil olmak üzere verilmesi halinde, bir ay zarfında düzenlenecek kâğıtların vergisi, ertesi ayın yirminci günü akşamına kadar vergi dairesine bir beyanname ile bildirilir ve aynı süre içinde,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c) </w:t>
      </w:r>
      <w:r w:rsidRPr="004C1029">
        <w:rPr>
          <w:rFonts w:ascii="Verdana" w:eastAsia="Times New Roman" w:hAnsi="Verdana" w:cs="Times New Roman"/>
          <w:b/>
          <w:bCs/>
          <w:color w:val="000066"/>
          <w:sz w:val="15"/>
          <w:szCs w:val="15"/>
        </w:rPr>
        <w:t>(3505 sayılı Kanunun 29'uncu maddesiyle değişen fıkra)</w:t>
      </w:r>
      <w:r w:rsidRPr="004C1029">
        <w:rPr>
          <w:rFonts w:ascii="Verdana" w:eastAsia="Times New Roman" w:hAnsi="Verdana" w:cs="Times New Roman"/>
          <w:color w:val="000066"/>
          <w:sz w:val="15"/>
          <w:szCs w:val="15"/>
        </w:rPr>
        <w:t xml:space="preserve"> Maliye ve Gümrük Bakanlığının göstereceği lüzum üzerine, makbuz verilmesi şekliyle ödeme yapılması hallerinde, bir ay zarfında düzenlenecek kâğıtların vergisi, ertesi ayın yirminci gün akşamına kadar vergi dairesine bir beyanname ile bildirilir ve aynı süre içinde,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Vergi dairesine ödenir.</w:t>
      </w:r>
      <w:r w:rsidRPr="004C1029">
        <w:rPr>
          <w:rFonts w:ascii="Times New Roman" w:eastAsia="Times New Roman" w:hAnsi="Times New Roman" w:cs="Times New Roman"/>
          <w:color w:val="000000"/>
          <w:sz w:val="24"/>
          <w:szCs w:val="24"/>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İstihkaktan kesinti şekliyle ödemelerde ödeme zamanı: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lastRenderedPageBreak/>
        <w:t>Madde 23 –</w:t>
      </w:r>
      <w:r w:rsidRPr="004C1029">
        <w:rPr>
          <w:rFonts w:ascii="Verdana" w:eastAsia="Times New Roman" w:hAnsi="Verdana" w:cs="Times New Roman"/>
          <w:color w:val="000066"/>
          <w:sz w:val="15"/>
          <w:szCs w:val="15"/>
        </w:rPr>
        <w:t xml:space="preserve"> Genel bütçeli daireler dışında kalan ve istihkaktan kesinti yapmak </w:t>
      </w:r>
      <w:proofErr w:type="spellStart"/>
      <w:r w:rsidRPr="004C1029">
        <w:rPr>
          <w:rFonts w:ascii="Verdana" w:eastAsia="Times New Roman" w:hAnsi="Verdana" w:cs="Times New Roman"/>
          <w:color w:val="000066"/>
          <w:sz w:val="15"/>
          <w:szCs w:val="15"/>
        </w:rPr>
        <w:t>durmunda</w:t>
      </w:r>
      <w:proofErr w:type="spellEnd"/>
      <w:r w:rsidRPr="004C1029">
        <w:rPr>
          <w:rFonts w:ascii="Verdana" w:eastAsia="Times New Roman" w:hAnsi="Verdana" w:cs="Times New Roman"/>
          <w:color w:val="000066"/>
          <w:sz w:val="15"/>
          <w:szCs w:val="15"/>
        </w:rPr>
        <w:t xml:space="preserve"> bulunan daire ve müesseseler tarafından bir ay içinde kesilen Damga Vergisi, ertesi ayın 20'nci günü akşamına kadar ödemenin yapıldığı yer vergi dairesine bir beyanname ile bildirilir ve aynı süre içinde yatırılır. </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DÖRDÜNCÜ BÖLÜM</w:t>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Sorumluluk</w:t>
      </w:r>
      <w:r w:rsidRPr="004C1029">
        <w:rPr>
          <w:rFonts w:ascii="Verdana" w:eastAsia="Times New Roman" w:hAnsi="Verdana" w:cs="Times New Roman"/>
          <w:color w:val="000066"/>
          <w:sz w:val="15"/>
          <w:szCs w:val="15"/>
        </w:rPr>
        <w:t xml:space="preserve"> </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Vergi ve cezada sorumluluk:</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24 –</w:t>
      </w:r>
      <w:r w:rsidRPr="004C1029">
        <w:rPr>
          <w:rFonts w:ascii="Verdana" w:eastAsia="Times New Roman" w:hAnsi="Verdana" w:cs="Times New Roman"/>
          <w:color w:val="000066"/>
          <w:sz w:val="15"/>
          <w:szCs w:val="15"/>
        </w:rPr>
        <w:t xml:space="preserve"> Vergiye tabi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Vergisinin ödenmemesinden veya noksan ödenmesinden dolayı alınması lazım gelen vergi ve cezadan, mükelleflere </w:t>
      </w:r>
      <w:proofErr w:type="spellStart"/>
      <w:r w:rsidRPr="004C1029">
        <w:rPr>
          <w:rFonts w:ascii="Verdana" w:eastAsia="Times New Roman" w:hAnsi="Verdana" w:cs="Times New Roman"/>
          <w:color w:val="000066"/>
          <w:sz w:val="15"/>
          <w:szCs w:val="15"/>
        </w:rPr>
        <w:t>rücu</w:t>
      </w:r>
      <w:proofErr w:type="spellEnd"/>
      <w:r w:rsidRPr="004C1029">
        <w:rPr>
          <w:rFonts w:ascii="Verdana" w:eastAsia="Times New Roman" w:hAnsi="Verdana" w:cs="Times New Roman"/>
          <w:color w:val="000066"/>
          <w:sz w:val="15"/>
          <w:szCs w:val="15"/>
        </w:rPr>
        <w:t xml:space="preserve"> hakkı olmak üzere, kağıtları ibraz edenler sorumludur.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(2344 sayılı Kanunun 1'inci maddesiyle değişen fıkra)</w:t>
      </w:r>
      <w:r w:rsidRPr="004C1029">
        <w:rPr>
          <w:rFonts w:ascii="Verdana" w:eastAsia="Times New Roman" w:hAnsi="Verdana" w:cs="Times New Roman"/>
          <w:color w:val="000066"/>
          <w:sz w:val="15"/>
          <w:szCs w:val="15"/>
        </w:rPr>
        <w:t xml:space="preserve"> Birden fazla kişi tarafından imza edilen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ait vergi ve cezanın tamamından imza edenler </w:t>
      </w:r>
      <w:proofErr w:type="spellStart"/>
      <w:r w:rsidRPr="004C1029">
        <w:rPr>
          <w:rFonts w:ascii="Verdana" w:eastAsia="Times New Roman" w:hAnsi="Verdana" w:cs="Times New Roman"/>
          <w:color w:val="000066"/>
          <w:sz w:val="15"/>
          <w:szCs w:val="15"/>
        </w:rPr>
        <w:t>müteselsilen</w:t>
      </w:r>
      <w:proofErr w:type="spellEnd"/>
      <w:r w:rsidRPr="004C1029">
        <w:rPr>
          <w:rFonts w:ascii="Verdana" w:eastAsia="Times New Roman" w:hAnsi="Verdana" w:cs="Times New Roman"/>
          <w:color w:val="000066"/>
          <w:sz w:val="15"/>
          <w:szCs w:val="15"/>
        </w:rPr>
        <w:t xml:space="preserve"> sorumludurlar. Bunlar arasında vergiden müstesna olanların bulunması Damga Vergisinin noksan ödenmesini gerektirmez. Damga Vergisinden muaf kuruluşlarca kişilerin (1) sayılı tabloda yer alan işlemleriyle ilgili olarak düzenlenen ve sadece bu kurumların imzasını taşıyan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ait verginin tamamı kişiler tarafından ödenir. Ancak bu </w:t>
      </w:r>
      <w:proofErr w:type="gramStart"/>
      <w:r w:rsidRPr="004C1029">
        <w:rPr>
          <w:rFonts w:ascii="Verdana" w:eastAsia="Times New Roman" w:hAnsi="Verdana" w:cs="Times New Roman"/>
          <w:color w:val="000066"/>
          <w:sz w:val="15"/>
          <w:szCs w:val="15"/>
        </w:rPr>
        <w:t>kağıtlara</w:t>
      </w:r>
      <w:proofErr w:type="gramEnd"/>
      <w:r w:rsidRPr="004C1029">
        <w:rPr>
          <w:rFonts w:ascii="Verdana" w:eastAsia="Times New Roman" w:hAnsi="Verdana" w:cs="Times New Roman"/>
          <w:color w:val="000066"/>
          <w:sz w:val="15"/>
          <w:szCs w:val="15"/>
        </w:rPr>
        <w:t xml:space="preserve"> ait verginin hiç ödenmemesi veya noksan ödenmesi halinde vergi ve cezanın tamamından kişilerle birlikte kurumlar </w:t>
      </w:r>
      <w:proofErr w:type="spellStart"/>
      <w:r w:rsidRPr="004C1029">
        <w:rPr>
          <w:rFonts w:ascii="Verdana" w:eastAsia="Times New Roman" w:hAnsi="Verdana" w:cs="Times New Roman"/>
          <w:color w:val="000066"/>
          <w:sz w:val="15"/>
          <w:szCs w:val="15"/>
        </w:rPr>
        <w:t>müteselsilen</w:t>
      </w:r>
      <w:proofErr w:type="spellEnd"/>
      <w:r w:rsidRPr="004C1029">
        <w:rPr>
          <w:rFonts w:ascii="Verdana" w:eastAsia="Times New Roman" w:hAnsi="Verdana" w:cs="Times New Roman"/>
          <w:color w:val="000066"/>
          <w:sz w:val="15"/>
          <w:szCs w:val="15"/>
        </w:rPr>
        <w:t xml:space="preserve"> sorumludurlar.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Resmi daireler veya noterlerce düzenlenerek kişilere verilen veya dairede bırakılan ve Damga Vergisi hiç </w:t>
      </w:r>
      <w:proofErr w:type="spellStart"/>
      <w:r w:rsidRPr="004C1029">
        <w:rPr>
          <w:rFonts w:ascii="Verdana" w:eastAsia="Times New Roman" w:hAnsi="Verdana" w:cs="Times New Roman"/>
          <w:color w:val="000066"/>
          <w:sz w:val="15"/>
          <w:szCs w:val="15"/>
        </w:rPr>
        <w:t>alınmıyan</w:t>
      </w:r>
      <w:proofErr w:type="spellEnd"/>
      <w:r w:rsidRPr="004C1029">
        <w:rPr>
          <w:rFonts w:ascii="Verdana" w:eastAsia="Times New Roman" w:hAnsi="Verdana" w:cs="Times New Roman"/>
          <w:color w:val="000066"/>
          <w:sz w:val="15"/>
          <w:szCs w:val="15"/>
        </w:rPr>
        <w:t xml:space="preserve"> veya noksan alınan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vergisi mükelleflere, cezası </w:t>
      </w:r>
      <w:proofErr w:type="spellStart"/>
      <w:r w:rsidRPr="004C1029">
        <w:rPr>
          <w:rFonts w:ascii="Verdana" w:eastAsia="Times New Roman" w:hAnsi="Verdana" w:cs="Times New Roman"/>
          <w:color w:val="000066"/>
          <w:sz w:val="15"/>
          <w:szCs w:val="15"/>
        </w:rPr>
        <w:t>düzenliyenlere</w:t>
      </w:r>
      <w:proofErr w:type="spellEnd"/>
      <w:r w:rsidRPr="004C1029">
        <w:rPr>
          <w:rFonts w:ascii="Verdana" w:eastAsia="Times New Roman" w:hAnsi="Verdana" w:cs="Times New Roman"/>
          <w:color w:val="000066"/>
          <w:sz w:val="15"/>
          <w:szCs w:val="15"/>
        </w:rPr>
        <w:t xml:space="preserve"> aittir.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Vergi ve ceza, vergi için mükelleflere </w:t>
      </w:r>
      <w:proofErr w:type="spellStart"/>
      <w:r w:rsidRPr="004C1029">
        <w:rPr>
          <w:rFonts w:ascii="Verdana" w:eastAsia="Times New Roman" w:hAnsi="Verdana" w:cs="Times New Roman"/>
          <w:color w:val="000066"/>
          <w:sz w:val="15"/>
          <w:szCs w:val="15"/>
        </w:rPr>
        <w:t>rücu</w:t>
      </w:r>
      <w:proofErr w:type="spellEnd"/>
      <w:r w:rsidRPr="004C1029">
        <w:rPr>
          <w:rFonts w:ascii="Verdana" w:eastAsia="Times New Roman" w:hAnsi="Verdana" w:cs="Times New Roman"/>
          <w:color w:val="000066"/>
          <w:sz w:val="15"/>
          <w:szCs w:val="15"/>
        </w:rPr>
        <w:t xml:space="preserve"> hakkı olmak üzere,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düzenleyenlerden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Özel sorumluluk:</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25 – </w:t>
      </w:r>
      <w:r w:rsidRPr="004C1029">
        <w:rPr>
          <w:rFonts w:ascii="Verdana" w:eastAsia="Times New Roman" w:hAnsi="Verdana" w:cs="Times New Roman"/>
          <w:color w:val="000066"/>
          <w:sz w:val="15"/>
          <w:szCs w:val="15"/>
        </w:rPr>
        <w:t xml:space="preserve">Yabancı memleketlerle Türkiye'deki yabancı elçilik ve konsolosluklarda düzenlenen ticari ve mütedavil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 ve cezası, mükelleflerine </w:t>
      </w:r>
      <w:proofErr w:type="spellStart"/>
      <w:r w:rsidRPr="004C1029">
        <w:rPr>
          <w:rFonts w:ascii="Verdana" w:eastAsia="Times New Roman" w:hAnsi="Verdana" w:cs="Times New Roman"/>
          <w:color w:val="000066"/>
          <w:sz w:val="15"/>
          <w:szCs w:val="15"/>
        </w:rPr>
        <w:t>rücu</w:t>
      </w:r>
      <w:proofErr w:type="spellEnd"/>
      <w:r w:rsidRPr="004C1029">
        <w:rPr>
          <w:rFonts w:ascii="Verdana" w:eastAsia="Times New Roman" w:hAnsi="Verdana" w:cs="Times New Roman"/>
          <w:color w:val="000066"/>
          <w:sz w:val="15"/>
          <w:szCs w:val="15"/>
        </w:rPr>
        <w:t xml:space="preserve"> hakkı saklı bulunmak üzere hamillerinden alınır. </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BEŞİNCİ BÖLÜM</w:t>
      </w: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Çeşitli Hükümler</w:t>
      </w:r>
      <w:r w:rsidRPr="004C1029">
        <w:rPr>
          <w:rFonts w:ascii="Verdana" w:eastAsia="Times New Roman" w:hAnsi="Verdana" w:cs="Times New Roman"/>
          <w:color w:val="000066"/>
          <w:sz w:val="15"/>
          <w:szCs w:val="15"/>
        </w:rPr>
        <w:t xml:space="preserve"> </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Resmi dairelerin mecburiyeti: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26 – </w:t>
      </w:r>
      <w:r w:rsidRPr="004C1029">
        <w:rPr>
          <w:rFonts w:ascii="Verdana" w:eastAsia="Times New Roman" w:hAnsi="Verdana" w:cs="Times New Roman"/>
          <w:color w:val="000066"/>
          <w:sz w:val="15"/>
          <w:szCs w:val="15"/>
        </w:rPr>
        <w:t xml:space="preserve">Resmi dairelerin ilgili memurları kendilerine ibraz edilen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Damga Vergisini aramaya ve vergisi hiç ödenmemiş veya noksan ödenmiş olanları bir tutanakla tespit etmeye veya bunları tutanağı düzenlemek üzere, vergi dairesine göndermeye mecburdurlar.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Noterlerin, bankaların ve kamu iktisadi teşebbüslerinin mecburiyeti: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(2344 sayılı Kanunun 2'nci maddesiyle değişen başlık.)</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27 –</w:t>
      </w:r>
      <w:r w:rsidRPr="004C1029">
        <w:rPr>
          <w:rFonts w:ascii="Verdana" w:eastAsia="Times New Roman" w:hAnsi="Verdana" w:cs="Times New Roman"/>
          <w:color w:val="000066"/>
          <w:sz w:val="15"/>
          <w:szCs w:val="15"/>
        </w:rPr>
        <w:t xml:space="preserve"> Noterler pulsuz veya noksan pullu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usulen vergi ve cezası tahsil edilmedikçe tasdik etmekten veya bunların suretlerini çıkarıp vermekten memnudurlar.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Bu </w:t>
      </w:r>
      <w:proofErr w:type="gramStart"/>
      <w:r w:rsidRPr="004C1029">
        <w:rPr>
          <w:rFonts w:ascii="Verdana" w:eastAsia="Times New Roman" w:hAnsi="Verdana" w:cs="Times New Roman"/>
          <w:color w:val="000066"/>
          <w:sz w:val="15"/>
          <w:szCs w:val="15"/>
        </w:rPr>
        <w:t>kağıtlardan</w:t>
      </w:r>
      <w:proofErr w:type="gramEnd"/>
      <w:r w:rsidRPr="004C1029">
        <w:rPr>
          <w:rFonts w:ascii="Verdana" w:eastAsia="Times New Roman" w:hAnsi="Verdana" w:cs="Times New Roman"/>
          <w:color w:val="000066"/>
          <w:sz w:val="15"/>
          <w:szCs w:val="15"/>
        </w:rPr>
        <w:t xml:space="preserve"> dolayı alınması lazım gelen vergi ve cezayı sahipleri </w:t>
      </w:r>
      <w:proofErr w:type="spellStart"/>
      <w:r w:rsidRPr="004C1029">
        <w:rPr>
          <w:rFonts w:ascii="Verdana" w:eastAsia="Times New Roman" w:hAnsi="Verdana" w:cs="Times New Roman"/>
          <w:color w:val="000066"/>
          <w:sz w:val="15"/>
          <w:szCs w:val="15"/>
        </w:rPr>
        <w:t>rızalariyle</w:t>
      </w:r>
      <w:proofErr w:type="spellEnd"/>
      <w:r w:rsidRPr="004C1029">
        <w:rPr>
          <w:rFonts w:ascii="Verdana" w:eastAsia="Times New Roman" w:hAnsi="Verdana" w:cs="Times New Roman"/>
          <w:color w:val="000066"/>
          <w:sz w:val="15"/>
          <w:szCs w:val="15"/>
        </w:rPr>
        <w:t xml:space="preserve"> ödemek isterlerse, noterler mezkur kağıtlara ait vergi ve ceza miktarında damga pulu yapıştırıp iptal ettikten sonra muameleye devam edebilirler.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Birinci fıkra hükmüne aykırı olarak işlem yapılması halinde mükellef hakkında Vergi Usul Kanununun hükümleri tatbik edilmekle beraber, noterlerden de, tasdik veya üzerinde muamele icra ettikleri her </w:t>
      </w:r>
      <w:proofErr w:type="gramStart"/>
      <w:r w:rsidRPr="004C1029">
        <w:rPr>
          <w:rFonts w:ascii="Verdana" w:eastAsia="Times New Roman" w:hAnsi="Verdana" w:cs="Times New Roman"/>
          <w:color w:val="000066"/>
          <w:sz w:val="15"/>
          <w:szCs w:val="15"/>
        </w:rPr>
        <w:t>kağıt</w:t>
      </w:r>
      <w:proofErr w:type="gramEnd"/>
      <w:r w:rsidRPr="004C1029">
        <w:rPr>
          <w:rFonts w:ascii="Verdana" w:eastAsia="Times New Roman" w:hAnsi="Verdana" w:cs="Times New Roman"/>
          <w:color w:val="000066"/>
          <w:sz w:val="15"/>
          <w:szCs w:val="15"/>
        </w:rPr>
        <w:t xml:space="preserve"> için kanunen alınması gereken cezası ayrıca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(2344 sayılı Kanunun 2'nci maddesiyle eklenen fıkra)</w:t>
      </w:r>
      <w:r w:rsidRPr="004C1029">
        <w:rPr>
          <w:rFonts w:ascii="Verdana" w:eastAsia="Times New Roman" w:hAnsi="Verdana" w:cs="Times New Roman"/>
          <w:color w:val="000066"/>
          <w:sz w:val="15"/>
          <w:szCs w:val="15"/>
        </w:rPr>
        <w:t xml:space="preserve"> Bankalar ve kamu iktisadi teşebbüsleri ile iştirakleri, vergisi ödenmemiş veya noksan ödenmiş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usulen vergi ve cezası ödenmedikçe işleme koyamazlar. Vergi ve cezası ödenmeden bu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işleme koyan ilgili banka ve kuruluşlardan, kağıdın mükelleflerinden alınacak ceza miktarınca ayrıca ceza alınır.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b/>
          <w:bCs/>
          <w:color w:val="000066"/>
          <w:sz w:val="15"/>
          <w:szCs w:val="15"/>
        </w:rPr>
        <w:t>Kağıtların</w:t>
      </w:r>
      <w:proofErr w:type="gramEnd"/>
      <w:r w:rsidRPr="004C1029">
        <w:rPr>
          <w:rFonts w:ascii="Verdana" w:eastAsia="Times New Roman" w:hAnsi="Verdana" w:cs="Times New Roman"/>
          <w:b/>
          <w:bCs/>
          <w:color w:val="000066"/>
          <w:sz w:val="15"/>
          <w:szCs w:val="15"/>
        </w:rPr>
        <w:t xml:space="preserve"> terki: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28 –</w:t>
      </w:r>
      <w:r w:rsidRPr="004C1029">
        <w:rPr>
          <w:rFonts w:ascii="Verdana" w:eastAsia="Times New Roman" w:hAnsi="Verdana" w:cs="Times New Roman"/>
          <w:color w:val="000066"/>
          <w:sz w:val="15"/>
          <w:szCs w:val="15"/>
        </w:rPr>
        <w:t xml:space="preserve"> Vergi cezası alınması gereken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hamilleri tarafından terk edilmesi bu cezanın alınmasına mani değildir.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Bazı ödemelerde uyulması gereken esaslar: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lastRenderedPageBreak/>
        <w:t>Madde 29 –</w:t>
      </w:r>
      <w:r w:rsidRPr="004C1029">
        <w:rPr>
          <w:rFonts w:ascii="Verdana" w:eastAsia="Times New Roman" w:hAnsi="Verdana" w:cs="Times New Roman"/>
          <w:color w:val="000066"/>
          <w:sz w:val="15"/>
          <w:szCs w:val="15"/>
        </w:rPr>
        <w:t xml:space="preserve"> Maliye Bakanlığından müsaade alınmak </w:t>
      </w:r>
      <w:proofErr w:type="spellStart"/>
      <w:r w:rsidRPr="004C1029">
        <w:rPr>
          <w:rFonts w:ascii="Verdana" w:eastAsia="Times New Roman" w:hAnsi="Verdana" w:cs="Times New Roman"/>
          <w:color w:val="000066"/>
          <w:sz w:val="15"/>
          <w:szCs w:val="15"/>
        </w:rPr>
        <w:t>şartiyle</w:t>
      </w:r>
      <w:proofErr w:type="spellEnd"/>
      <w:r w:rsidRPr="004C1029">
        <w:rPr>
          <w:rFonts w:ascii="Verdana" w:eastAsia="Times New Roman" w:hAnsi="Verdana" w:cs="Times New Roman"/>
          <w:color w:val="000066"/>
          <w:sz w:val="15"/>
          <w:szCs w:val="15"/>
        </w:rPr>
        <w:t xml:space="preserve"> makbuz karşılığı yapılacak ödemelerle istihkaktan kesinti yapılması şeklindeki ödemelerde uyulması gereken esaslar Maliye Bakanlığınca tayin edilerek ilgililere bildirilir.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30 –</w:t>
      </w:r>
      <w:r w:rsidRPr="004C1029">
        <w:rPr>
          <w:rFonts w:ascii="Verdana" w:eastAsia="Times New Roman" w:hAnsi="Verdana" w:cs="Times New Roman"/>
          <w:color w:val="000066"/>
          <w:sz w:val="15"/>
          <w:szCs w:val="15"/>
        </w:rPr>
        <w:t xml:space="preserve"> Vergi Usul Kanununun Damga Resmine ilişkin hükümleri Damga Vergisi hakkında da uygulanır.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Mükerrer Madde 30 – (4369 sayılı Kanunun 81/H maddesiyle değişen fıkra). </w:t>
      </w:r>
      <w:r w:rsidRPr="004C1029">
        <w:rPr>
          <w:rFonts w:ascii="Verdana" w:eastAsia="Times New Roman" w:hAnsi="Verdana" w:cs="Times New Roman"/>
          <w:color w:val="000066"/>
          <w:sz w:val="15"/>
          <w:szCs w:val="15"/>
        </w:rPr>
        <w:t xml:space="preserve">Bu kanuna ekli (1) sayılı tabloda yer alan maktu vergiler (Maktu ve nispî vergilerin asgarî ve azamî miktarlarını belirleyen hadler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bu fıkranın yürürlüğe girdiği tarihe kadar Bakanlar Kurulunca belirlenen miktarlar ile bu miktarların, Vergi Usul Kanunu uyarınca 1990 yılı için tespit ve ilan olunan yeniden değerleme oranı ile çarpılmak suretiyle bulunacak tutarların toplamı kadar artırılmıştır. Her takvim yılı başından geçerli olmak üzere önceki yılda uygulanan maktu vergiler (Maktu ve nispî vergilerin asgarî ve azamî miktarlarını belirleyen hadler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o yıl için tespit ve ilan olunan yeniden değerleme oranında artırılır. </w:t>
      </w:r>
      <w:r w:rsidRPr="004C1029">
        <w:rPr>
          <w:rFonts w:ascii="Verdana" w:eastAsia="Times New Roman" w:hAnsi="Verdana" w:cs="Times New Roman"/>
          <w:b/>
          <w:bCs/>
          <w:color w:val="000066"/>
          <w:sz w:val="15"/>
          <w:szCs w:val="15"/>
        </w:rPr>
        <w:t>(4842 sayılı Kanunun 36/6 maddesiyle değişen ibare Yürürlük; 24.04.2003)</w:t>
      </w:r>
      <w:r w:rsidRPr="004C1029">
        <w:rPr>
          <w:rFonts w:ascii="Verdana" w:eastAsia="Times New Roman" w:hAnsi="Verdana" w:cs="Times New Roman"/>
          <w:color w:val="000066"/>
          <w:sz w:val="15"/>
          <w:szCs w:val="15"/>
        </w:rPr>
        <w:t xml:space="preserve"> Bu suretle hesaplanan vergi miktarlarında 100.000 lira kesirleri dikkate alınmaz. </w:t>
      </w:r>
      <w:r w:rsidRPr="004C1029">
        <w:rPr>
          <w:rFonts w:ascii="Times New Roman" w:eastAsia="Times New Roman" w:hAnsi="Times New Roman" w:cs="Times New Roman"/>
          <w:color w:val="000000"/>
          <w:sz w:val="24"/>
          <w:szCs w:val="24"/>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(3393 sayılı Kanunun 5'inci maddesiyle eklenen fıkra)</w:t>
      </w:r>
      <w:r w:rsidRPr="004C1029">
        <w:rPr>
          <w:rFonts w:ascii="Verdana" w:eastAsia="Times New Roman" w:hAnsi="Verdana" w:cs="Times New Roman"/>
          <w:color w:val="000066"/>
          <w:sz w:val="15"/>
          <w:szCs w:val="15"/>
        </w:rPr>
        <w:t xml:space="preserve"> Bakanlar Kurulu, uluslararası kurumlardan, yabancı ülkelerin kredi kuruluşlarından ve diğer her türlü dış kaynaklardan doğrudan doğruya veya Türkiye'de faaliyet gösteren bankalar vasıtasıyla verilecek krediler ve bu kredilerin geri ödenmesi nedeniyle düzenlenen kâğıtların tabi olduğu damga vergisi nispetini "0" sıfıra kadar indirmeye, indirilen nispeti kanuni seviyesine kadar çıkarmaya ve bu nispetler </w:t>
      </w:r>
      <w:proofErr w:type="gramStart"/>
      <w:r w:rsidRPr="004C1029">
        <w:rPr>
          <w:rFonts w:ascii="Verdana" w:eastAsia="Times New Roman" w:hAnsi="Verdana" w:cs="Times New Roman"/>
          <w:color w:val="000066"/>
          <w:sz w:val="15"/>
          <w:szCs w:val="15"/>
        </w:rPr>
        <w:t>dahilinde</w:t>
      </w:r>
      <w:proofErr w:type="gramEnd"/>
      <w:r w:rsidRPr="004C1029">
        <w:rPr>
          <w:rFonts w:ascii="Verdana" w:eastAsia="Times New Roman" w:hAnsi="Verdana" w:cs="Times New Roman"/>
          <w:color w:val="000066"/>
          <w:sz w:val="15"/>
          <w:szCs w:val="15"/>
        </w:rPr>
        <w:t xml:space="preserve"> kredi nevileri itibariyle farklı nispetler tespit etmeye ve bu konu ile ilgili usul ve esasları tayin etmeye yetkilidir.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(4008 sayılı Kanunun 33'üncü maddesiyle değişen fıkra)</w:t>
      </w:r>
      <w:r w:rsidRPr="004C1029">
        <w:rPr>
          <w:rFonts w:ascii="Verdana" w:eastAsia="Times New Roman" w:hAnsi="Verdana" w:cs="Times New Roman"/>
          <w:color w:val="000066"/>
          <w:sz w:val="15"/>
          <w:szCs w:val="15"/>
        </w:rPr>
        <w:t xml:space="preserve"> Bakanlar Kurulu, Sermaye Piyasası Kanununun uygulanması ile ilgili olarak Sermaye Piyasası Kurulunca düzenlenmesi öngörülen kağıtların tabi olduğu damga vergisi nispetini "0" sıfıra kadar indirmeye, indirilen nispeti kanunî seviyesine kadar çıkarmaya ve bu nispetler </w:t>
      </w:r>
      <w:proofErr w:type="gramStart"/>
      <w:r w:rsidRPr="004C1029">
        <w:rPr>
          <w:rFonts w:ascii="Verdana" w:eastAsia="Times New Roman" w:hAnsi="Verdana" w:cs="Times New Roman"/>
          <w:color w:val="000066"/>
          <w:sz w:val="15"/>
          <w:szCs w:val="15"/>
        </w:rPr>
        <w:t>dahilinde</w:t>
      </w:r>
      <w:proofErr w:type="gramEnd"/>
      <w:r w:rsidRPr="004C1029">
        <w:rPr>
          <w:rFonts w:ascii="Verdana" w:eastAsia="Times New Roman" w:hAnsi="Verdana" w:cs="Times New Roman"/>
          <w:color w:val="000066"/>
          <w:sz w:val="15"/>
          <w:szCs w:val="15"/>
        </w:rPr>
        <w:t xml:space="preserve"> kağıtlar itibariyle farklı nispetler tespit etmeye yetkilidir. </w:t>
      </w:r>
      <w:r w:rsidRPr="004C1029">
        <w:rPr>
          <w:rFonts w:ascii="Times New Roman" w:eastAsia="Times New Roman" w:hAnsi="Times New Roman" w:cs="Times New Roman"/>
          <w:color w:val="000000"/>
          <w:sz w:val="24"/>
          <w:szCs w:val="24"/>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(3986 sayılı Kanunun 11'inci maddesiyle eklenen fıkra)</w:t>
      </w:r>
      <w:r w:rsidRPr="004C1029">
        <w:rPr>
          <w:rFonts w:ascii="Verdana" w:eastAsia="Times New Roman" w:hAnsi="Verdana" w:cs="Times New Roman"/>
          <w:color w:val="000066"/>
          <w:sz w:val="15"/>
          <w:szCs w:val="15"/>
        </w:rPr>
        <w:t xml:space="preserve"> Bu Kanuna ekli (1) sayılı tablodaki 1.1.1994 tarihinde geçerli olan maktu vergiler (maktu ve nispî vergilerin asgarî ve azami miktarlarını belirleyen hadler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 100, nispî vergiler % 20 oranında artırılmıştır. Bakanlar Kurulu, bu Kanuna ekli (1) sayılı tabloda yer alan maktu vergileri (maktu ve nispî vergilerin asgarî ve azamî miktarlarını belirleyen hadler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ile nispî vergileri birlikte veya ayrı </w:t>
      </w:r>
      <w:proofErr w:type="spellStart"/>
      <w:r w:rsidRPr="004C1029">
        <w:rPr>
          <w:rFonts w:ascii="Verdana" w:eastAsia="Times New Roman" w:hAnsi="Verdana" w:cs="Times New Roman"/>
          <w:color w:val="000066"/>
          <w:sz w:val="15"/>
          <w:szCs w:val="15"/>
        </w:rPr>
        <w:t>ayrı</w:t>
      </w:r>
      <w:proofErr w:type="spellEnd"/>
      <w:r w:rsidRPr="004C1029">
        <w:rPr>
          <w:rFonts w:ascii="Verdana" w:eastAsia="Times New Roman" w:hAnsi="Verdana" w:cs="Times New Roman"/>
          <w:color w:val="000066"/>
          <w:sz w:val="15"/>
          <w:szCs w:val="15"/>
        </w:rPr>
        <w:t>, maktu vergilerde on katına, nispî vergilerde ise bir katına kadar artırmaya, uygulanmakta olan maktu vergileri yarısına kadar, nispî vergileri ise bu fıkra ile artırılmadan önceki seviyelerine indirmeye, bu had ve miktarlar arasında yeni had, miktar ve nispetler tespit etmeye yetkilidir.</w:t>
      </w:r>
      <w:r w:rsidRPr="004C1029">
        <w:rPr>
          <w:rFonts w:ascii="Times New Roman" w:eastAsia="Times New Roman" w:hAnsi="Times New Roman" w:cs="Times New Roman"/>
          <w:color w:val="000000"/>
          <w:sz w:val="24"/>
          <w:szCs w:val="24"/>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Kaldırılan hükümler: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31 –</w:t>
      </w:r>
      <w:r w:rsidRPr="004C1029">
        <w:rPr>
          <w:rFonts w:ascii="Verdana" w:eastAsia="Times New Roman" w:hAnsi="Verdana" w:cs="Times New Roman"/>
          <w:color w:val="000066"/>
          <w:sz w:val="15"/>
          <w:szCs w:val="15"/>
        </w:rPr>
        <w:t xml:space="preserve"> Aşağıda gösterilen kanunlar ve hükümler yürürlükten kaldırılmıştır.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23.5.1928 tarih ve 1324 sayılı Damga Resmi Kanunu ile ek ve değişiklikleri (Bu Kanunların reklam ve ilanlara ilişkin Damga Resmi hükümleri ile 15.2.1963 tarih ve 185 sayılı Kanun hükümleri hariç),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28.5.1934 tarih ve 2456 sayılı gümrüklerde istimal edilen bazı evraka müdafaa pulu </w:t>
      </w:r>
      <w:proofErr w:type="spellStart"/>
      <w:r w:rsidRPr="004C1029">
        <w:rPr>
          <w:rFonts w:ascii="Verdana" w:eastAsia="Times New Roman" w:hAnsi="Verdana" w:cs="Times New Roman"/>
          <w:color w:val="000066"/>
          <w:sz w:val="15"/>
          <w:szCs w:val="15"/>
        </w:rPr>
        <w:t>ilsakı</w:t>
      </w:r>
      <w:proofErr w:type="spellEnd"/>
      <w:r w:rsidRPr="004C1029">
        <w:rPr>
          <w:rFonts w:ascii="Verdana" w:eastAsia="Times New Roman" w:hAnsi="Verdana" w:cs="Times New Roman"/>
          <w:color w:val="000066"/>
          <w:sz w:val="15"/>
          <w:szCs w:val="15"/>
        </w:rPr>
        <w:t xml:space="preserve"> hakkındaki kanun ile ek ve değişiklikleri,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28.5.1934 tarih ve 2459 sayılı Tayyare Resmi hakkındaki kanun ile bu kanunun ek ve değişiklikleri,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Fevkalade zam kanunlarının yukarıdaki resimlere ilişkin hükümleri,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10.6.1938 tarih ve 3437 sayılı Tütün ve Tütün İnhisarı Kanununun 112'nci maddesi,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9.7.1953 tarih ve 6124, 15.7.1953 tarih ve 6168, 4.10.1960 tarih ve 93, 5.1.1961 tarih ve 222, 20.7.1961 tarih ve 335 sayılı kanunlar hariç diğer kanunların Damga Resmi ve yukarıdaki resimlere ilişkin istisna hükümleri,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7. 4.1.1961 tarih ve 213 sayılı V.U.K.'</w:t>
      </w:r>
      <w:proofErr w:type="spellStart"/>
      <w:r w:rsidRPr="004C1029">
        <w:rPr>
          <w:rFonts w:ascii="Verdana" w:eastAsia="Times New Roman" w:hAnsi="Verdana" w:cs="Times New Roman"/>
          <w:color w:val="000066"/>
          <w:sz w:val="15"/>
          <w:szCs w:val="15"/>
        </w:rPr>
        <w:t>nun</w:t>
      </w:r>
      <w:proofErr w:type="spellEnd"/>
      <w:r w:rsidRPr="004C1029">
        <w:rPr>
          <w:rFonts w:ascii="Verdana" w:eastAsia="Times New Roman" w:hAnsi="Verdana" w:cs="Times New Roman"/>
          <w:color w:val="000066"/>
          <w:sz w:val="15"/>
          <w:szCs w:val="15"/>
        </w:rPr>
        <w:t xml:space="preserve"> 205'inci maddesinin yolcu bilet ücretleri ve sigorta primleri üzerinden alınacak Damga Resmi </w:t>
      </w:r>
      <w:proofErr w:type="spellStart"/>
      <w:r w:rsidRPr="004C1029">
        <w:rPr>
          <w:rFonts w:ascii="Verdana" w:eastAsia="Times New Roman" w:hAnsi="Verdana" w:cs="Times New Roman"/>
          <w:color w:val="000066"/>
          <w:sz w:val="15"/>
          <w:szCs w:val="15"/>
        </w:rPr>
        <w:t>kayıtlariyle</w:t>
      </w:r>
      <w:proofErr w:type="spellEnd"/>
      <w:r w:rsidRPr="004C1029">
        <w:rPr>
          <w:rFonts w:ascii="Verdana" w:eastAsia="Times New Roman" w:hAnsi="Verdana" w:cs="Times New Roman"/>
          <w:color w:val="000066"/>
          <w:sz w:val="15"/>
          <w:szCs w:val="15"/>
        </w:rPr>
        <w:t xml:space="preserve"> ilgili hükümleri ile 220'nci maddesinin 5 numaralı fıkrası, 112'nci maddesinin 4 numaralı fıkrası ve 356'ncı maddesinin 2 ve 4 numaralı fıkraları. </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Geçici ve Son Hükümler</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br/>
      </w:r>
      <w:r w:rsidRPr="004C1029">
        <w:rPr>
          <w:rFonts w:ascii="Verdana" w:eastAsia="Times New Roman" w:hAnsi="Verdana" w:cs="Times New Roman"/>
          <w:b/>
          <w:bCs/>
          <w:color w:val="000066"/>
          <w:sz w:val="15"/>
          <w:szCs w:val="15"/>
        </w:rPr>
        <w:t>Eski hükümlerin uygulanması:</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Geçici Madde 1 –</w:t>
      </w:r>
      <w:r w:rsidRPr="004C1029">
        <w:rPr>
          <w:rFonts w:ascii="Verdana" w:eastAsia="Times New Roman" w:hAnsi="Verdana" w:cs="Times New Roman"/>
          <w:color w:val="000066"/>
          <w:sz w:val="15"/>
          <w:szCs w:val="15"/>
        </w:rPr>
        <w:t xml:space="preserve"> Bu Kanunun yürürlüğe girdiği tarihten evvel mükellefiyet konusuna giren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hakkında eski hükümler uygulanır.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Peşin alınan resimler: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lastRenderedPageBreak/>
        <w:t>Geçici Madde 2 –</w:t>
      </w:r>
      <w:r w:rsidRPr="004C1029">
        <w:rPr>
          <w:rFonts w:ascii="Verdana" w:eastAsia="Times New Roman" w:hAnsi="Verdana" w:cs="Times New Roman"/>
          <w:color w:val="000066"/>
          <w:sz w:val="15"/>
          <w:szCs w:val="15"/>
        </w:rPr>
        <w:t xml:space="preserve"> Basılı damga konulması suretiyle resmi peşin alınan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yeni hükümlere göre noksan alınmış vergileri mükellefe tamamlattırılır, vergi mevzuu dışında kalanlardan henüz kullanılmamış olanlarla tarife değişikliği </w:t>
      </w:r>
      <w:proofErr w:type="spellStart"/>
      <w:r w:rsidRPr="004C1029">
        <w:rPr>
          <w:rFonts w:ascii="Verdana" w:eastAsia="Times New Roman" w:hAnsi="Verdana" w:cs="Times New Roman"/>
          <w:color w:val="000066"/>
          <w:sz w:val="15"/>
          <w:szCs w:val="15"/>
        </w:rPr>
        <w:t>dolayısıyle</w:t>
      </w:r>
      <w:proofErr w:type="spellEnd"/>
      <w:r w:rsidRPr="004C1029">
        <w:rPr>
          <w:rFonts w:ascii="Verdana" w:eastAsia="Times New Roman" w:hAnsi="Verdana" w:cs="Times New Roman"/>
          <w:color w:val="000066"/>
          <w:sz w:val="15"/>
          <w:szCs w:val="15"/>
        </w:rPr>
        <w:t xml:space="preserve"> fazla alınmış bulunan resimler iade edilir.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Yürürlük:</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Madde 32 –</w:t>
      </w:r>
      <w:r w:rsidRPr="004C1029">
        <w:rPr>
          <w:rFonts w:ascii="Verdana" w:eastAsia="Times New Roman" w:hAnsi="Verdana" w:cs="Times New Roman"/>
          <w:color w:val="000066"/>
          <w:sz w:val="15"/>
          <w:szCs w:val="15"/>
        </w:rPr>
        <w:t xml:space="preserve"> Bu Kanun hükümleri yayımını takip eden aybaşından itibaren 3 ay sonra yürürlüğe girer.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Yetki:</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Madde 33 – </w:t>
      </w:r>
      <w:r w:rsidRPr="004C1029">
        <w:rPr>
          <w:rFonts w:ascii="Verdana" w:eastAsia="Times New Roman" w:hAnsi="Verdana" w:cs="Times New Roman"/>
          <w:color w:val="000066"/>
          <w:sz w:val="15"/>
          <w:szCs w:val="15"/>
        </w:rPr>
        <w:t>Bu Kanunu Bakanlar Kurulu yürütür.</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DAMGA VERGİSİ KANUNUNA BAĞLI</w:t>
      </w:r>
    </w:p>
    <w:tbl>
      <w:tblPr>
        <w:tblW w:w="0" w:type="auto"/>
        <w:jc w:val="center"/>
        <w:tblCellSpacing w:w="15" w:type="dxa"/>
        <w:tblCellMar>
          <w:top w:w="15" w:type="dxa"/>
          <w:left w:w="15" w:type="dxa"/>
          <w:bottom w:w="15" w:type="dxa"/>
          <w:right w:w="15" w:type="dxa"/>
        </w:tblCellMar>
        <w:tblLook w:val="04A0"/>
      </w:tblPr>
      <w:tblGrid>
        <w:gridCol w:w="8505"/>
      </w:tblGrid>
      <w:tr w:rsidR="004C1029" w:rsidRPr="004C1029" w:rsidTr="004C1029">
        <w:trPr>
          <w:tblCellSpacing w:w="15" w:type="dxa"/>
          <w:jc w:val="center"/>
        </w:trPr>
        <w:tc>
          <w:tcPr>
            <w:tcW w:w="8385" w:type="dxa"/>
            <w:vAlign w:val="center"/>
            <w:hideMark/>
          </w:tcPr>
          <w:tbl>
            <w:tblPr>
              <w:tblW w:w="8415" w:type="dxa"/>
              <w:tblCellSpacing w:w="15" w:type="dxa"/>
              <w:tblCellMar>
                <w:top w:w="15" w:type="dxa"/>
                <w:left w:w="15" w:type="dxa"/>
                <w:bottom w:w="15" w:type="dxa"/>
                <w:right w:w="15" w:type="dxa"/>
              </w:tblCellMar>
              <w:tblLook w:val="04A0"/>
            </w:tblPr>
            <w:tblGrid>
              <w:gridCol w:w="8415"/>
            </w:tblGrid>
            <w:tr w:rsidR="004C1029" w:rsidRPr="004C1029">
              <w:trPr>
                <w:trHeight w:val="525"/>
                <w:tblCellSpacing w:w="15" w:type="dxa"/>
              </w:trPr>
              <w:tc>
                <w:tcPr>
                  <w:tcW w:w="8325" w:type="dxa"/>
                  <w:shd w:val="clear" w:color="auto" w:fill="F9F9FF"/>
                  <w:vAlign w:val="center"/>
                  <w:hideMark/>
                </w:tcPr>
                <w:p w:rsidR="004C1029" w:rsidRPr="004C1029" w:rsidRDefault="004C1029" w:rsidP="004C1029">
                  <w:pPr>
                    <w:spacing w:before="225" w:after="0" w:line="264" w:lineRule="auto"/>
                    <w:ind w:firstLine="375"/>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26 Aralık 2003 Tarihli Resmi Gazete</w:t>
                  </w:r>
                </w:p>
                <w:p w:rsidR="004C1029" w:rsidRPr="004C1029" w:rsidRDefault="004C1029" w:rsidP="004C1029">
                  <w:pPr>
                    <w:spacing w:before="225" w:after="0" w:line="264" w:lineRule="auto"/>
                    <w:ind w:firstLine="375"/>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Sayı: 25328</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Maliye Bakanlığından:</w:t>
                  </w:r>
                </w:p>
                <w:p w:rsidR="004C1029" w:rsidRPr="004C1029" w:rsidRDefault="004C1029" w:rsidP="004C1029">
                  <w:pPr>
                    <w:spacing w:after="0"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Damga Vergisi Kanunu Genel Tebliği</w:t>
                  </w:r>
                </w:p>
                <w:p w:rsidR="004C1029" w:rsidRPr="004C1029" w:rsidRDefault="004C1029" w:rsidP="004C1029">
                  <w:pPr>
                    <w:spacing w:after="0"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Seri No: 42)</w:t>
                  </w:r>
                </w:p>
                <w:p w:rsidR="004C1029" w:rsidRPr="004C1029" w:rsidRDefault="004C1029" w:rsidP="004C1029">
                  <w:pPr>
                    <w:spacing w:after="0" w:line="240" w:lineRule="auto"/>
                    <w:jc w:val="center"/>
                    <w:rPr>
                      <w:rFonts w:ascii="Times New Roman" w:eastAsia="Times New Roman" w:hAnsi="Times New Roman" w:cs="Times New Roman"/>
                      <w:color w:val="000000"/>
                      <w:sz w:val="24"/>
                      <w:szCs w:val="24"/>
                    </w:rPr>
                  </w:pPr>
                  <w:r w:rsidRPr="004C1029">
                    <w:rPr>
                      <w:rFonts w:ascii="Times New Roman" w:eastAsia="Times New Roman" w:hAnsi="Times New Roman" w:cs="Times New Roman"/>
                      <w:color w:val="000000"/>
                      <w:sz w:val="24"/>
                      <w:szCs w:val="24"/>
                    </w:rPr>
                    <w:t> </w:t>
                  </w:r>
                </w:p>
                <w:tbl>
                  <w:tblPr>
                    <w:tblW w:w="8265" w:type="dxa"/>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371"/>
                    <w:gridCol w:w="348"/>
                    <w:gridCol w:w="5338"/>
                    <w:gridCol w:w="2208"/>
                  </w:tblGrid>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(I) SAYILI TABLO</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Damga Vergisine Tabi </w:t>
                        </w:r>
                        <w:proofErr w:type="gramStart"/>
                        <w:r w:rsidRPr="004C1029">
                          <w:rPr>
                            <w:rFonts w:ascii="Verdana" w:eastAsia="Times New Roman" w:hAnsi="Verdana" w:cs="Times New Roman"/>
                            <w:color w:val="000066"/>
                            <w:sz w:val="15"/>
                            <w:szCs w:val="15"/>
                          </w:rPr>
                          <w:t>Kağıtlar</w:t>
                        </w:r>
                        <w:proofErr w:type="gramEnd"/>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 Akitlerle İlgili </w:t>
                        </w:r>
                        <w:proofErr w:type="gramStart"/>
                        <w:r w:rsidRPr="004C1029">
                          <w:rPr>
                            <w:rFonts w:ascii="Verdana" w:eastAsia="Times New Roman" w:hAnsi="Verdana" w:cs="Times New Roman"/>
                            <w:b/>
                            <w:bCs/>
                            <w:color w:val="000066"/>
                            <w:sz w:val="15"/>
                            <w:szCs w:val="15"/>
                          </w:rPr>
                          <w:t>kağıtlar</w:t>
                        </w:r>
                        <w:proofErr w:type="gramEnd"/>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 Mukavelenameler, taahhütnameler ve temliknameler:</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 Belli parayı ihtiva edenler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Belli parayı ihtiva etmeyenler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 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c) Kira mukavelenameleri (Mukavele süresine göre kira bedeli üzerinden)</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1.5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d) Ekici ile alıcı arasında düzenlenen tütün alım satımı mukavelenameleri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(1.800.000. TL)</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Teklifnameler</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 (4684 sayılı Kanunun 22/B maddesiyle değişen bent)</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Anonim, eshamlı komandit ve </w:t>
                        </w:r>
                        <w:proofErr w:type="spellStart"/>
                        <w:r w:rsidRPr="004C1029">
                          <w:rPr>
                            <w:rFonts w:ascii="Verdana" w:eastAsia="Times New Roman" w:hAnsi="Verdana" w:cs="Times New Roman"/>
                            <w:color w:val="000066"/>
                            <w:sz w:val="15"/>
                            <w:szCs w:val="15"/>
                          </w:rPr>
                          <w:t>limited</w:t>
                        </w:r>
                        <w:proofErr w:type="spellEnd"/>
                        <w:r w:rsidRPr="004C1029">
                          <w:rPr>
                            <w:rFonts w:ascii="Verdana" w:eastAsia="Times New Roman" w:hAnsi="Verdana" w:cs="Times New Roman"/>
                            <w:color w:val="000066"/>
                            <w:sz w:val="15"/>
                            <w:szCs w:val="15"/>
                          </w:rPr>
                          <w:t xml:space="preserve"> şirket mukavelenameleri</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color w:val="000066"/>
                            <w:sz w:val="15"/>
                            <w:szCs w:val="15"/>
                          </w:rPr>
                          <w:t>(</w:t>
                        </w:r>
                        <w:proofErr w:type="gramEnd"/>
                        <w:r w:rsidRPr="004C1029">
                          <w:rPr>
                            <w:rFonts w:ascii="Verdana" w:eastAsia="Times New Roman" w:hAnsi="Verdana" w:cs="Times New Roman"/>
                            <w:color w:val="000066"/>
                            <w:sz w:val="15"/>
                            <w:szCs w:val="15"/>
                          </w:rPr>
                          <w:t>vergi miktarı 40.691.300.000. lirayı aşamaz</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(binde 5)</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 Kefalet, teminat ve rehin senetleri:</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 Belli parayı ihtiva edenler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Belli parayı ihtiva etmeyenler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 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c) Ekici ile alıcı arasında düzenlenen tütün alım satımı ile ilgili rehin senetleri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(1.800.000. TL)</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w:t>
                        </w:r>
                        <w:proofErr w:type="spellStart"/>
                        <w:r w:rsidRPr="004C1029">
                          <w:rPr>
                            <w:rFonts w:ascii="Verdana" w:eastAsia="Times New Roman" w:hAnsi="Verdana" w:cs="Times New Roman"/>
                            <w:color w:val="000066"/>
                            <w:sz w:val="15"/>
                            <w:szCs w:val="15"/>
                          </w:rPr>
                          <w:t>Tahkimnameler</w:t>
                        </w:r>
                        <w:proofErr w:type="spellEnd"/>
                        <w:r w:rsidRPr="004C1029">
                          <w:rPr>
                            <w:rFonts w:ascii="Verdana" w:eastAsia="Times New Roman" w:hAnsi="Verdana" w:cs="Times New Roman"/>
                            <w:color w:val="000066"/>
                            <w:sz w:val="15"/>
                            <w:szCs w:val="15"/>
                          </w:rPr>
                          <w:t xml:space="preserve"> ve </w:t>
                        </w:r>
                        <w:proofErr w:type="spellStart"/>
                        <w:r w:rsidRPr="004C1029">
                          <w:rPr>
                            <w:rFonts w:ascii="Verdana" w:eastAsia="Times New Roman" w:hAnsi="Verdana" w:cs="Times New Roman"/>
                            <w:color w:val="000066"/>
                            <w:sz w:val="15"/>
                            <w:szCs w:val="15"/>
                          </w:rPr>
                          <w:t>sulhnameler</w:t>
                        </w:r>
                        <w:proofErr w:type="spellEnd"/>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 Belli parayı ihtiva edenler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Belli parayı ihtiva etmeyenler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(16.400.000. TL)</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w:t>
                        </w:r>
                        <w:proofErr w:type="spellStart"/>
                        <w:r w:rsidRPr="004C1029">
                          <w:rPr>
                            <w:rFonts w:ascii="Verdana" w:eastAsia="Times New Roman" w:hAnsi="Verdana" w:cs="Times New Roman"/>
                            <w:color w:val="000066"/>
                            <w:sz w:val="15"/>
                            <w:szCs w:val="15"/>
                          </w:rPr>
                          <w:t>Fesihnameler</w:t>
                        </w:r>
                        <w:proofErr w:type="spellEnd"/>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Belli parayı ihtiva edenler veya belli parayı ihtiva eden bir </w:t>
                        </w:r>
                        <w:proofErr w:type="gramStart"/>
                        <w:r w:rsidRPr="004C1029">
                          <w:rPr>
                            <w:rFonts w:ascii="Verdana" w:eastAsia="Times New Roman" w:hAnsi="Verdana" w:cs="Times New Roman"/>
                            <w:color w:val="000066"/>
                            <w:sz w:val="15"/>
                            <w:szCs w:val="15"/>
                          </w:rPr>
                          <w:t>kağıda</w:t>
                        </w:r>
                        <w:proofErr w:type="gramEnd"/>
                        <w:r w:rsidRPr="004C1029">
                          <w:rPr>
                            <w:rFonts w:ascii="Verdana" w:eastAsia="Times New Roman" w:hAnsi="Verdana" w:cs="Times New Roman"/>
                            <w:color w:val="000066"/>
                            <w:sz w:val="15"/>
                            <w:szCs w:val="15"/>
                          </w:rPr>
                          <w:t xml:space="preserve"> taalluk edenler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1.5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Diğerleri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 TL)</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II. Kararlar ve Mazbatalar</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Meclislerden, resmi heyetlerden ve idari davalarla ilgili olmayarak </w:t>
                        </w:r>
                        <w:proofErr w:type="spellStart"/>
                        <w:r w:rsidRPr="004C1029">
                          <w:rPr>
                            <w:rFonts w:ascii="Verdana" w:eastAsia="Times New Roman" w:hAnsi="Verdana" w:cs="Times New Roman"/>
                            <w:color w:val="000066"/>
                            <w:sz w:val="15"/>
                            <w:szCs w:val="15"/>
                          </w:rPr>
                          <w:t>Danıştaydan</w:t>
                        </w:r>
                        <w:proofErr w:type="spellEnd"/>
                        <w:r w:rsidRPr="004C1029">
                          <w:rPr>
                            <w:rFonts w:ascii="Verdana" w:eastAsia="Times New Roman" w:hAnsi="Verdana" w:cs="Times New Roman"/>
                            <w:color w:val="000066"/>
                            <w:sz w:val="15"/>
                            <w:szCs w:val="15"/>
                          </w:rPr>
                          <w:t xml:space="preserve"> verilen mazbata, ilanı ve kararlarla hakem kararları</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 Belli parayı ihtiva edenler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Belli parayı ihtiva etmeyenler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Artırma ve eksiltme kanunlarına tabi olan veya olmayan daire ve kurumların yetkili organlarınca verilen her türlü ihale kararları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4.5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III. Ticari işlemlerde kullanılan </w:t>
                        </w:r>
                        <w:proofErr w:type="gramStart"/>
                        <w:r w:rsidRPr="004C1029">
                          <w:rPr>
                            <w:rFonts w:ascii="Verdana" w:eastAsia="Times New Roman" w:hAnsi="Verdana" w:cs="Times New Roman"/>
                            <w:b/>
                            <w:bCs/>
                            <w:color w:val="000066"/>
                            <w:sz w:val="15"/>
                            <w:szCs w:val="15"/>
                          </w:rPr>
                          <w:t>kağıtlar</w:t>
                        </w:r>
                        <w:proofErr w:type="gramEnd"/>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 ticari ve mütedavil senetler:</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7725"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(4962 sayılı Kanunun 12 </w:t>
                        </w:r>
                        <w:proofErr w:type="spellStart"/>
                        <w:r w:rsidRPr="004C1029">
                          <w:rPr>
                            <w:rFonts w:ascii="Verdana" w:eastAsia="Times New Roman" w:hAnsi="Verdana" w:cs="Times New Roman"/>
                            <w:color w:val="000066"/>
                            <w:sz w:val="15"/>
                            <w:szCs w:val="15"/>
                          </w:rPr>
                          <w:t>nci</w:t>
                        </w:r>
                        <w:proofErr w:type="spellEnd"/>
                        <w:r w:rsidRPr="004C1029">
                          <w:rPr>
                            <w:rFonts w:ascii="Verdana" w:eastAsia="Times New Roman" w:hAnsi="Verdana" w:cs="Times New Roman"/>
                            <w:color w:val="000066"/>
                            <w:sz w:val="15"/>
                            <w:szCs w:val="15"/>
                          </w:rPr>
                          <w:t xml:space="preserve"> maddesiyle bent kaldırılmıştır.)</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7725"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Emtia senetleri:</w:t>
                        </w:r>
                      </w:p>
                    </w:tc>
                  </w:tr>
                  <w:tr w:rsidR="004C1029" w:rsidRPr="004C1029">
                    <w:trPr>
                      <w:trHeight w:val="375"/>
                      <w:tblCellSpacing w:w="15" w:type="dxa"/>
                      <w:jc w:val="center"/>
                    </w:trPr>
                    <w:tc>
                      <w:tcPr>
                        <w:tcW w:w="645" w:type="dxa"/>
                        <w:gridSpan w:val="2"/>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w:t>
                        </w:r>
                        <w:proofErr w:type="spellStart"/>
                        <w:r w:rsidRPr="004C1029">
                          <w:rPr>
                            <w:rFonts w:ascii="Verdana" w:eastAsia="Times New Roman" w:hAnsi="Verdana" w:cs="Times New Roman"/>
                            <w:color w:val="000066"/>
                            <w:sz w:val="15"/>
                            <w:szCs w:val="15"/>
                          </w:rPr>
                          <w:t>Resepise</w:t>
                        </w:r>
                        <w:proofErr w:type="spellEnd"/>
                        <w:r w:rsidRPr="004C1029">
                          <w:rPr>
                            <w:rFonts w:ascii="Verdana" w:eastAsia="Times New Roman" w:hAnsi="Verdana" w:cs="Times New Roman"/>
                            <w:color w:val="000066"/>
                            <w:sz w:val="15"/>
                            <w:szCs w:val="15"/>
                          </w:rPr>
                          <w:t xml:space="preserve"> (Makbuz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0" w:type="auto"/>
                        <w:gridSpan w:val="2"/>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w:t>
                        </w:r>
                        <w:proofErr w:type="spellStart"/>
                        <w:r w:rsidRPr="004C1029">
                          <w:rPr>
                            <w:rFonts w:ascii="Verdana" w:eastAsia="Times New Roman" w:hAnsi="Verdana" w:cs="Times New Roman"/>
                            <w:color w:val="000066"/>
                            <w:sz w:val="15"/>
                            <w:szCs w:val="15"/>
                          </w:rPr>
                          <w:t>Varant</w:t>
                        </w:r>
                        <w:proofErr w:type="spellEnd"/>
                        <w:r w:rsidRPr="004C1029">
                          <w:rPr>
                            <w:rFonts w:ascii="Verdana" w:eastAsia="Times New Roman" w:hAnsi="Verdana" w:cs="Times New Roman"/>
                            <w:color w:val="000066"/>
                            <w:sz w:val="15"/>
                            <w:szCs w:val="15"/>
                          </w:rPr>
                          <w:t xml:space="preserve"> (Rehin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(3.400.000.TL)</w:t>
                        </w:r>
                      </w:p>
                    </w:tc>
                  </w:tr>
                  <w:tr w:rsidR="004C1029" w:rsidRPr="004C1029">
                    <w:trPr>
                      <w:trHeight w:val="375"/>
                      <w:tblCellSpacing w:w="15" w:type="dxa"/>
                      <w:jc w:val="center"/>
                    </w:trPr>
                    <w:tc>
                      <w:tcPr>
                        <w:tcW w:w="0" w:type="auto"/>
                        <w:gridSpan w:val="2"/>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w:t>
                        </w:r>
                        <w:proofErr w:type="spellStart"/>
                        <w:r w:rsidRPr="004C1029">
                          <w:rPr>
                            <w:rFonts w:ascii="Verdana" w:eastAsia="Times New Roman" w:hAnsi="Verdana" w:cs="Times New Roman"/>
                            <w:color w:val="000066"/>
                            <w:sz w:val="15"/>
                            <w:szCs w:val="15"/>
                          </w:rPr>
                          <w:t>İyda</w:t>
                        </w:r>
                        <w:proofErr w:type="spellEnd"/>
                        <w:r w:rsidRPr="004C1029">
                          <w:rPr>
                            <w:rFonts w:ascii="Verdana" w:eastAsia="Times New Roman" w:hAnsi="Verdana" w:cs="Times New Roman"/>
                            <w:color w:val="000066"/>
                            <w:sz w:val="15"/>
                            <w:szCs w:val="15"/>
                          </w:rPr>
                          <w:t xml:space="preserve">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(900.000.TL)</w:t>
                        </w:r>
                      </w:p>
                    </w:tc>
                  </w:tr>
                  <w:tr w:rsidR="004C1029" w:rsidRPr="004C1029">
                    <w:trPr>
                      <w:trHeight w:val="375"/>
                      <w:tblCellSpacing w:w="15" w:type="dxa"/>
                      <w:jc w:val="center"/>
                    </w:trPr>
                    <w:tc>
                      <w:tcPr>
                        <w:tcW w:w="0" w:type="auto"/>
                        <w:gridSpan w:val="2"/>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4.Taşıma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(200.000.TL)</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c) Konşimentolar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(3.400.000.TL)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d) Deniz ödüncü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e) İpotekli borç senedi, irat senedi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Ticari belgeler: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a) (3239 sayılı Kanunun 140'ıncı maddesiyle bent kaldırılmıştır.)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Akreditif ve kredi mektup ve telgrafları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4.5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c) Menşe ve Mahreç şahadetnameleri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d) Bilançolar ve işletme hesabı hülasaları 'Resmi dairelere ve bankalara ibraz edilenler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 Bilançolar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(12.300.000.TL)</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Kar ve Zarar cetvelleri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 İşletme hesabı hülasaları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e) </w:t>
                        </w:r>
                        <w:proofErr w:type="spellStart"/>
                        <w:r w:rsidRPr="004C1029">
                          <w:rPr>
                            <w:rFonts w:ascii="Verdana" w:eastAsia="Times New Roman" w:hAnsi="Verdana" w:cs="Times New Roman"/>
                            <w:color w:val="000066"/>
                            <w:sz w:val="15"/>
                            <w:szCs w:val="15"/>
                          </w:rPr>
                          <w:t>Barnameler</w:t>
                        </w:r>
                        <w:proofErr w:type="spellEnd"/>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(700.000.TL)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f) tasdikli manifesto nüshaları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(2.800.000.TL)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g) Ordinolar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h) Bankalar veya ticarethaneler arasındaki münakale, tediye, irsal, teslim ve tahsil emirleri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(400.000.TL)</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IV. Makbuzlar ve diğer </w:t>
                        </w:r>
                        <w:proofErr w:type="gramStart"/>
                        <w:r w:rsidRPr="004C1029">
                          <w:rPr>
                            <w:rFonts w:ascii="Verdana" w:eastAsia="Times New Roman" w:hAnsi="Verdana" w:cs="Times New Roman"/>
                            <w:b/>
                            <w:bCs/>
                            <w:color w:val="000066"/>
                            <w:sz w:val="15"/>
                            <w:szCs w:val="15"/>
                          </w:rPr>
                          <w:t>kağıtlar</w:t>
                        </w:r>
                        <w:proofErr w:type="gramEnd"/>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Makbuzlar (ibra senetleri ile kabzı </w:t>
                        </w:r>
                        <w:proofErr w:type="spellStart"/>
                        <w:r w:rsidRPr="004C1029">
                          <w:rPr>
                            <w:rFonts w:ascii="Verdana" w:eastAsia="Times New Roman" w:hAnsi="Verdana" w:cs="Times New Roman"/>
                            <w:color w:val="000066"/>
                            <w:sz w:val="15"/>
                            <w:szCs w:val="15"/>
                          </w:rPr>
                          <w:t>mutazammın</w:t>
                        </w:r>
                        <w:proofErr w:type="spellEnd"/>
                        <w:r w:rsidRPr="004C1029">
                          <w:rPr>
                            <w:rFonts w:ascii="Verdana" w:eastAsia="Times New Roman" w:hAnsi="Verdana" w:cs="Times New Roman"/>
                            <w:color w:val="000066"/>
                            <w:sz w:val="15"/>
                            <w:szCs w:val="15"/>
                          </w:rPr>
                          <w:t xml:space="preserve"> imza ve mühürleri ihtiva eden kağıtlar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(3239 sayılı Kanunun 140'ınc maddesiyle a,b,c,d,e,f fıkraları kaldırılmıştır)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g) Avans makbuzları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h) Kişiler tarafından belli parayı </w:t>
                        </w:r>
                        <w:proofErr w:type="spellStart"/>
                        <w:r w:rsidRPr="004C1029">
                          <w:rPr>
                            <w:rFonts w:ascii="Verdana" w:eastAsia="Times New Roman" w:hAnsi="Verdana" w:cs="Times New Roman"/>
                            <w:color w:val="000066"/>
                            <w:sz w:val="15"/>
                            <w:szCs w:val="15"/>
                          </w:rPr>
                          <w:t>mutazammın</w:t>
                        </w:r>
                        <w:proofErr w:type="spellEnd"/>
                        <w:r w:rsidRPr="004C1029">
                          <w:rPr>
                            <w:rFonts w:ascii="Verdana" w:eastAsia="Times New Roman" w:hAnsi="Verdana" w:cs="Times New Roman"/>
                            <w:color w:val="000066"/>
                            <w:sz w:val="15"/>
                            <w:szCs w:val="15"/>
                          </w:rPr>
                          <w:t xml:space="preserve"> olarak resmi dairelere verilen makbuz ve ibra senetleri ve resmi daireler hesabına ödenen paralar hakkında müteaddit nüsha olarak bankalara verilen makbuz senetlerinin </w:t>
                        </w:r>
                        <w:proofErr w:type="gramStart"/>
                        <w:r w:rsidRPr="004C1029">
                          <w:rPr>
                            <w:rFonts w:ascii="Verdana" w:eastAsia="Times New Roman" w:hAnsi="Verdana" w:cs="Times New Roman"/>
                            <w:color w:val="000066"/>
                            <w:sz w:val="15"/>
                            <w:szCs w:val="15"/>
                          </w:rPr>
                          <w:t>mezkur</w:t>
                        </w:r>
                        <w:proofErr w:type="gramEnd"/>
                        <w:r w:rsidRPr="004C1029">
                          <w:rPr>
                            <w:rFonts w:ascii="Verdana" w:eastAsia="Times New Roman" w:hAnsi="Verdana" w:cs="Times New Roman"/>
                            <w:color w:val="000066"/>
                            <w:sz w:val="15"/>
                            <w:szCs w:val="15"/>
                          </w:rPr>
                          <w:t xml:space="preserve"> dairelere ait nüshaları</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(binde </w:t>
                        </w:r>
                        <w:proofErr w:type="gramStart"/>
                        <w:r w:rsidRPr="004C1029">
                          <w:rPr>
                            <w:rFonts w:ascii="Verdana" w:eastAsia="Times New Roman" w:hAnsi="Verdana" w:cs="Times New Roman"/>
                            <w:color w:val="000066"/>
                            <w:sz w:val="15"/>
                            <w:szCs w:val="15"/>
                          </w:rPr>
                          <w:t>7.5</w:t>
                        </w:r>
                        <w:proofErr w:type="gramEnd"/>
                        <w:r w:rsidRPr="004C1029">
                          <w:rPr>
                            <w:rFonts w:ascii="Verdana" w:eastAsia="Times New Roman" w:hAnsi="Verdana" w:cs="Times New Roman"/>
                            <w:color w:val="000066"/>
                            <w:sz w:val="15"/>
                            <w:szCs w:val="15"/>
                          </w:rPr>
                          <w:t>)</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ı) Maaş, ücret, gündelik, huzur hakkı, aidat, ihtisas zammı, ikramiye, yemek ve mesken bedeli, harcırah, tazminat vesaire gibi her ne ad ile olursa olsun hizmet </w:t>
                        </w:r>
                        <w:proofErr w:type="spellStart"/>
                        <w:r w:rsidRPr="004C1029">
                          <w:rPr>
                            <w:rFonts w:ascii="Verdana" w:eastAsia="Times New Roman" w:hAnsi="Verdana" w:cs="Times New Roman"/>
                            <w:color w:val="000066"/>
                            <w:sz w:val="15"/>
                            <w:szCs w:val="15"/>
                          </w:rPr>
                          <w:t>karşılğı</w:t>
                        </w:r>
                        <w:proofErr w:type="spellEnd"/>
                        <w:r w:rsidRPr="004C1029">
                          <w:rPr>
                            <w:rFonts w:ascii="Verdana" w:eastAsia="Times New Roman" w:hAnsi="Verdana" w:cs="Times New Roman"/>
                            <w:color w:val="000066"/>
                            <w:sz w:val="15"/>
                            <w:szCs w:val="15"/>
                          </w:rPr>
                          <w:t xml:space="preserve"> alınan paralar için verilen makbuzlar ile bu paralar nakden ödenmeyerek kişiler adına açılmış veya açılacak cari hesaplara nakledildiği veya emir ve havalelerine tediye olunduğu takdirde nakli veya tediyeyi temin eden </w:t>
                        </w:r>
                        <w:proofErr w:type="gramStart"/>
                        <w:r w:rsidRPr="004C1029">
                          <w:rPr>
                            <w:rFonts w:ascii="Verdana" w:eastAsia="Times New Roman" w:hAnsi="Verdana" w:cs="Times New Roman"/>
                            <w:color w:val="000066"/>
                            <w:sz w:val="15"/>
                            <w:szCs w:val="15"/>
                          </w:rPr>
                          <w:t>kağıtlar</w:t>
                        </w:r>
                        <w:proofErr w:type="gramEnd"/>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(binde 6)</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j) Ödünç alınan paralar için verilen makbuzlar veya bu mahiyetteki senetler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(binde 6)</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k) İcra dairelerince resmi daireler namına şahıslara ödenen paralar için düzenlenen makbuzlar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(binde 6)</w:t>
                        </w:r>
                      </w:p>
                    </w:tc>
                  </w:tr>
                  <w:tr w:rsidR="004C1029" w:rsidRPr="004C1029">
                    <w:trPr>
                      <w:trHeight w:val="375"/>
                      <w:tblCellSpacing w:w="15" w:type="dxa"/>
                      <w:jc w:val="center"/>
                    </w:trPr>
                    <w:tc>
                      <w:tcPr>
                        <w:tcW w:w="8115" w:type="dxa"/>
                        <w:gridSpan w:val="4"/>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Beyannameler</w:t>
                        </w:r>
                      </w:p>
                    </w:tc>
                  </w:tr>
                  <w:tr w:rsidR="004C1029" w:rsidRPr="004C1029">
                    <w:trPr>
                      <w:trHeight w:val="375"/>
                      <w:tblCellSpacing w:w="15" w:type="dxa"/>
                      <w:jc w:val="center"/>
                    </w:trPr>
                    <w:tc>
                      <w:tcPr>
                        <w:tcW w:w="300" w:type="dxa"/>
                        <w:vMerge w:val="restart"/>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Yabancı memleketlerden gelen posta </w:t>
                        </w:r>
                        <w:proofErr w:type="spellStart"/>
                        <w:r w:rsidRPr="004C1029">
                          <w:rPr>
                            <w:rFonts w:ascii="Verdana" w:eastAsia="Times New Roman" w:hAnsi="Verdana" w:cs="Times New Roman"/>
                            <w:color w:val="000066"/>
                            <w:sz w:val="15"/>
                            <w:szCs w:val="15"/>
                          </w:rPr>
                          <w:t>müraselatının</w:t>
                        </w:r>
                        <w:proofErr w:type="spellEnd"/>
                        <w:r w:rsidRPr="004C1029">
                          <w:rPr>
                            <w:rFonts w:ascii="Verdana" w:eastAsia="Times New Roman" w:hAnsi="Verdana" w:cs="Times New Roman"/>
                            <w:color w:val="000066"/>
                            <w:sz w:val="15"/>
                            <w:szCs w:val="15"/>
                          </w:rPr>
                          <w:t xml:space="preserve"> gümrüklenmesi için postanelerce gümrüklere verilen liste beyannamelerde yazılı her </w:t>
                        </w:r>
                        <w:proofErr w:type="spellStart"/>
                        <w:r w:rsidRPr="004C1029">
                          <w:rPr>
                            <w:rFonts w:ascii="Verdana" w:eastAsia="Times New Roman" w:hAnsi="Verdana" w:cs="Times New Roman"/>
                            <w:color w:val="000066"/>
                            <w:sz w:val="15"/>
                            <w:szCs w:val="15"/>
                          </w:rPr>
                          <w:t>mürasele</w:t>
                        </w:r>
                        <w:proofErr w:type="spellEnd"/>
                        <w:r w:rsidRPr="004C1029">
                          <w:rPr>
                            <w:rFonts w:ascii="Verdana" w:eastAsia="Times New Roman" w:hAnsi="Verdana" w:cs="Times New Roman"/>
                            <w:color w:val="000066"/>
                            <w:sz w:val="15"/>
                            <w:szCs w:val="15"/>
                          </w:rPr>
                          <w:t xml:space="preserve"> maddesi için</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(400.000.TL)</w:t>
                        </w:r>
                      </w:p>
                    </w:tc>
                  </w:tr>
                  <w:tr w:rsidR="004C1029" w:rsidRPr="004C1029">
                    <w:trPr>
                      <w:trHeight w:val="375"/>
                      <w:tblCellSpacing w:w="15"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c>
                      <w:tcPr>
                        <w:tcW w:w="553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b) Kanun hükümlerine göre resmi dairelere verilen diğer beyannameler: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1.Yıllık gelir vergisi beyannameleri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(2.800.000.TL)</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 Kurumlar vergisi beyannameleri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(5.900.000.TL)</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 Muhtasar beyannameler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(1.800.000.TL)</w:t>
                        </w:r>
                      </w:p>
                    </w:tc>
                  </w:tr>
                  <w:tr w:rsidR="004C1029" w:rsidRPr="004C1029">
                    <w:trPr>
                      <w:trHeight w:val="375"/>
                      <w:tblCellSpacing w:w="15" w:type="dxa"/>
                      <w:jc w:val="center"/>
                    </w:trPr>
                    <w:tc>
                      <w:tcPr>
                        <w:tcW w:w="645" w:type="dxa"/>
                        <w:gridSpan w:val="2"/>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c>
                      <w:tcPr>
                        <w:tcW w:w="5190"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 Diğerleri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(400.000.TL)</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3. (4842 sayılı kanunun 37/2 maddesiyle kaldırılmıştır.)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Tarifede yazılı </w:t>
                        </w:r>
                        <w:proofErr w:type="gramStart"/>
                        <w:r w:rsidRPr="004C1029">
                          <w:rPr>
                            <w:rFonts w:ascii="Verdana" w:eastAsia="Times New Roman" w:hAnsi="Verdana" w:cs="Times New Roman"/>
                            <w:color w:val="000066"/>
                            <w:sz w:val="15"/>
                            <w:szCs w:val="15"/>
                          </w:rPr>
                          <w:t>kağıtlardan</w:t>
                        </w:r>
                        <w:proofErr w:type="gramEnd"/>
                        <w:r w:rsidRPr="004C1029">
                          <w:rPr>
                            <w:rFonts w:ascii="Verdana" w:eastAsia="Times New Roman" w:hAnsi="Verdana" w:cs="Times New Roman"/>
                            <w:color w:val="000066"/>
                            <w:sz w:val="15"/>
                            <w:szCs w:val="15"/>
                          </w:rPr>
                          <w:t xml:space="preserve"> aslı (600.000) liradan fazla maktu veya nispi vergiye tabi olanların resmi dairelere ibraz edilecek öze, suret ve tercümeleri:</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(400.000.TL)</w:t>
                        </w:r>
                      </w:p>
                    </w:tc>
                  </w:tr>
                  <w:tr w:rsidR="004C1029" w:rsidRPr="004C1029">
                    <w:trPr>
                      <w:trHeight w:val="375"/>
                      <w:tblCellSpacing w:w="15" w:type="dxa"/>
                      <w:jc w:val="center"/>
                    </w:trPr>
                    <w:tc>
                      <w:tcPr>
                        <w:tcW w:w="5940" w:type="dxa"/>
                        <w:gridSpan w:val="3"/>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5. (3075 sayılı Kanunun 1'inci maddesiyle kaldırılmıştır)</w:t>
                        </w:r>
                      </w:p>
                    </w:tc>
                    <w:tc>
                      <w:tcPr>
                        <w:tcW w:w="2085" w:type="dxa"/>
                        <w:tcBorders>
                          <w:top w:val="outset" w:sz="6" w:space="0" w:color="FFFFFF"/>
                          <w:left w:val="outset" w:sz="6" w:space="0" w:color="FFFFFF"/>
                          <w:bottom w:val="outset" w:sz="6" w:space="0" w:color="FFFFFF"/>
                          <w:right w:val="outset" w:sz="6" w:space="0" w:color="FFFFFF"/>
                        </w:tcBorders>
                        <w:vAlign w:val="center"/>
                        <w:hideMark/>
                      </w:tcPr>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w:t>
                        </w:r>
                      </w:p>
                    </w:tc>
                  </w:tr>
                </w:tbl>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Times New Roman" w:eastAsia="Times New Roman" w:hAnsi="Times New Roman" w:cs="Times New Roman"/>
                      <w:color w:val="000000"/>
                      <w:sz w:val="24"/>
                      <w:szCs w:val="24"/>
                    </w:rPr>
                    <w:t> </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r w:rsidRPr="004C1029">
                    <w:rPr>
                      <w:rFonts w:ascii="Times New Roman" w:eastAsia="Times New Roman" w:hAnsi="Times New Roman" w:cs="Times New Roman"/>
                      <w:color w:val="000000"/>
                      <w:sz w:val="24"/>
                      <w:szCs w:val="24"/>
                    </w:rPr>
                    <w:t> </w:t>
                  </w:r>
                </w:p>
              </w:tc>
            </w:tr>
            <w:tr w:rsidR="004C1029" w:rsidRPr="004C1029">
              <w:trPr>
                <w:trHeight w:val="15"/>
                <w:tblCellSpacing w:w="15" w:type="dxa"/>
              </w:trPr>
              <w:tc>
                <w:tcPr>
                  <w:tcW w:w="8325" w:type="dxa"/>
                  <w:shd w:val="clear" w:color="auto" w:fill="000066"/>
                  <w:hideMark/>
                </w:tcPr>
                <w:p w:rsidR="004C1029" w:rsidRPr="004C1029" w:rsidRDefault="004C1029" w:rsidP="004C1029">
                  <w:pPr>
                    <w:spacing w:after="0" w:line="240" w:lineRule="auto"/>
                    <w:rPr>
                      <w:rFonts w:ascii="Times New Roman" w:eastAsia="Times New Roman" w:hAnsi="Times New Roman" w:cs="Times New Roman"/>
                      <w:color w:val="000000"/>
                      <w:sz w:val="2"/>
                      <w:szCs w:val="24"/>
                    </w:rPr>
                  </w:pPr>
                </w:p>
              </w:tc>
            </w:tr>
          </w:tbl>
          <w:p w:rsidR="004C1029" w:rsidRPr="004C1029" w:rsidRDefault="004C1029" w:rsidP="004C1029">
            <w:pPr>
              <w:spacing w:after="0" w:line="240" w:lineRule="auto"/>
              <w:rPr>
                <w:rFonts w:ascii="Times New Roman" w:eastAsia="Times New Roman" w:hAnsi="Times New Roman" w:cs="Times New Roman"/>
                <w:color w:val="000000"/>
                <w:sz w:val="24"/>
                <w:szCs w:val="24"/>
              </w:rPr>
            </w:pPr>
          </w:p>
        </w:tc>
      </w:tr>
    </w:tbl>
    <w:p w:rsid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Times New Roman" w:eastAsia="Times New Roman" w:hAnsi="Times New Roman" w:cs="Times New Roman"/>
          <w:color w:val="000000"/>
          <w:sz w:val="24"/>
          <w:szCs w:val="24"/>
        </w:rPr>
        <w:lastRenderedPageBreak/>
        <w:t> </w:t>
      </w:r>
    </w:p>
    <w:p w:rsidR="004C1029" w:rsidRPr="004C1029" w:rsidRDefault="004C1029" w:rsidP="004C102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(2) SAYILI TABLO</w:t>
      </w:r>
      <w:r w:rsidRPr="004C1029">
        <w:rPr>
          <w:rFonts w:ascii="Verdana" w:eastAsia="Times New Roman" w:hAnsi="Verdana" w:cs="Times New Roman"/>
          <w:color w:val="000066"/>
          <w:sz w:val="15"/>
          <w:szCs w:val="15"/>
        </w:rPr>
        <w:t xml:space="preserve"> </w:t>
      </w:r>
    </w:p>
    <w:p w:rsidR="004C1029" w:rsidRPr="004C1029" w:rsidRDefault="004C1029" w:rsidP="004C1029">
      <w:pPr>
        <w:spacing w:after="0" w:line="240" w:lineRule="auto"/>
        <w:rPr>
          <w:rFonts w:ascii="Times New Roman" w:eastAsia="Times New Roman" w:hAnsi="Times New Roman" w:cs="Times New Roman"/>
          <w:color w:val="000000"/>
          <w:sz w:val="24"/>
          <w:szCs w:val="24"/>
        </w:rPr>
      </w:pP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Damga Vergisinden İstisna Edilen Kâğıtlar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 – Resmi işlerle ilgili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Resmi daireler arasında kullanılan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Resmi daireler arasındaki işlemleri </w:t>
      </w:r>
      <w:proofErr w:type="spellStart"/>
      <w:r w:rsidRPr="004C1029">
        <w:rPr>
          <w:rFonts w:ascii="Verdana" w:eastAsia="Times New Roman" w:hAnsi="Verdana" w:cs="Times New Roman"/>
          <w:color w:val="000066"/>
          <w:sz w:val="15"/>
          <w:szCs w:val="15"/>
        </w:rPr>
        <w:t>kapsıyan</w:t>
      </w:r>
      <w:proofErr w:type="spellEnd"/>
      <w:r w:rsidRPr="004C1029">
        <w:rPr>
          <w:rFonts w:ascii="Verdana" w:eastAsia="Times New Roman" w:hAnsi="Verdana" w:cs="Times New Roman"/>
          <w:color w:val="000066"/>
          <w:sz w:val="15"/>
          <w:szCs w:val="15"/>
        </w:rPr>
        <w:t xml:space="preserve"> her türlü </w:t>
      </w:r>
      <w:proofErr w:type="gramStart"/>
      <w:r w:rsidRPr="004C1029">
        <w:rPr>
          <w:rFonts w:ascii="Verdana" w:eastAsia="Times New Roman" w:hAnsi="Verdana" w:cs="Times New Roman"/>
          <w:color w:val="000066"/>
          <w:sz w:val="15"/>
          <w:szCs w:val="15"/>
        </w:rPr>
        <w:t>kağıtlarla</w:t>
      </w:r>
      <w:proofErr w:type="gramEnd"/>
      <w:r w:rsidRPr="004C1029">
        <w:rPr>
          <w:rFonts w:ascii="Verdana" w:eastAsia="Times New Roman" w:hAnsi="Verdana" w:cs="Times New Roman"/>
          <w:color w:val="000066"/>
          <w:sz w:val="15"/>
          <w:szCs w:val="15"/>
        </w:rPr>
        <w:t xml:space="preserve"> bu dairelerin soruları üzerine kişiler tarafından yazılan cevaplar ve ekleri.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Kişilerin işlemleri ile ilgili olarak resmi dairelerce görülecek lüzum üzerine yazılacak şerhler veya çıkarılacak suret, özet ve tercümeler.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Seçimlerin Temel Hükümleri ve Seçmen Kütükleri Hakkındaki Kanunun uygulanmasında yapılacak müracaatlara ait her türlü </w:t>
      </w:r>
      <w:proofErr w:type="gramStart"/>
      <w:r w:rsidRPr="004C1029">
        <w:rPr>
          <w:rFonts w:ascii="Verdana" w:eastAsia="Times New Roman" w:hAnsi="Verdana" w:cs="Times New Roman"/>
          <w:color w:val="000066"/>
          <w:sz w:val="15"/>
          <w:szCs w:val="15"/>
        </w:rPr>
        <w:t>kağıtlarla</w:t>
      </w:r>
      <w:proofErr w:type="gramEnd"/>
      <w:r w:rsidRPr="004C1029">
        <w:rPr>
          <w:rFonts w:ascii="Verdana" w:eastAsia="Times New Roman" w:hAnsi="Verdana" w:cs="Times New Roman"/>
          <w:color w:val="000066"/>
          <w:sz w:val="15"/>
          <w:szCs w:val="15"/>
        </w:rPr>
        <w:t xml:space="preserve"> kurullarca verilecek kararlar.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Türkiye atom enerjisi programının uygulanması için lüzumlu her türlü eşyanın ithali sırasında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Yabancı elçilik ve konsolosluklarının mühür veya imzasını ihtiva eden resmi </w:t>
      </w:r>
      <w:proofErr w:type="gramStart"/>
      <w:r w:rsidRPr="004C1029">
        <w:rPr>
          <w:rFonts w:ascii="Verdana" w:eastAsia="Times New Roman" w:hAnsi="Verdana" w:cs="Times New Roman"/>
          <w:color w:val="000066"/>
          <w:sz w:val="15"/>
          <w:szCs w:val="15"/>
        </w:rPr>
        <w:t>kağıtlarla</w:t>
      </w:r>
      <w:proofErr w:type="gramEnd"/>
      <w:r w:rsidRPr="004C1029">
        <w:rPr>
          <w:rFonts w:ascii="Verdana" w:eastAsia="Times New Roman" w:hAnsi="Verdana" w:cs="Times New Roman"/>
          <w:color w:val="000066"/>
          <w:sz w:val="15"/>
          <w:szCs w:val="15"/>
        </w:rPr>
        <w:t xml:space="preserve"> yabancı elçilik ve konsolosluklarda düzenlenen ve fakat elçilik ve konsolosluklar dışında kullanılmayan kağıtlar. (Bu fıkradaki istisna mütekabiliyet </w:t>
      </w:r>
      <w:proofErr w:type="spellStart"/>
      <w:r w:rsidRPr="004C1029">
        <w:rPr>
          <w:rFonts w:ascii="Verdana" w:eastAsia="Times New Roman" w:hAnsi="Verdana" w:cs="Times New Roman"/>
          <w:color w:val="000066"/>
          <w:sz w:val="15"/>
          <w:szCs w:val="15"/>
        </w:rPr>
        <w:t>şartıyledir</w:t>
      </w:r>
      <w:proofErr w:type="spell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Bu Kanunun yürürlüğe girdiği tarihten önce yapılmış imtiyaz sözleşmeleri ve </w:t>
      </w:r>
      <w:proofErr w:type="spellStart"/>
      <w:r w:rsidRPr="004C1029">
        <w:rPr>
          <w:rFonts w:ascii="Verdana" w:eastAsia="Times New Roman" w:hAnsi="Verdana" w:cs="Times New Roman"/>
          <w:color w:val="000066"/>
          <w:sz w:val="15"/>
          <w:szCs w:val="15"/>
        </w:rPr>
        <w:t>andlaşmalarla</w:t>
      </w:r>
      <w:proofErr w:type="spellEnd"/>
      <w:r w:rsidRPr="004C1029">
        <w:rPr>
          <w:rFonts w:ascii="Verdana" w:eastAsia="Times New Roman" w:hAnsi="Verdana" w:cs="Times New Roman"/>
          <w:color w:val="000066"/>
          <w:sz w:val="15"/>
          <w:szCs w:val="15"/>
        </w:rPr>
        <w:t xml:space="preserve"> damga resminden, bu tarihten sonra yapılacak imtiyaz sözleşmeleri ve </w:t>
      </w:r>
      <w:proofErr w:type="spellStart"/>
      <w:r w:rsidRPr="004C1029">
        <w:rPr>
          <w:rFonts w:ascii="Verdana" w:eastAsia="Times New Roman" w:hAnsi="Verdana" w:cs="Times New Roman"/>
          <w:color w:val="000066"/>
          <w:sz w:val="15"/>
          <w:szCs w:val="15"/>
        </w:rPr>
        <w:t>andlaşmalarla</w:t>
      </w:r>
      <w:proofErr w:type="spellEnd"/>
      <w:r w:rsidRPr="004C1029">
        <w:rPr>
          <w:rFonts w:ascii="Verdana" w:eastAsia="Times New Roman" w:hAnsi="Verdana" w:cs="Times New Roman"/>
          <w:color w:val="000066"/>
          <w:sz w:val="15"/>
          <w:szCs w:val="15"/>
        </w:rPr>
        <w:t xml:space="preserve"> da damga vergisinden istisna edilmiş olan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Türkiye Cumhuriyeti Hükümeti ile Amerika Birleşik Devletleri arasında </w:t>
      </w:r>
      <w:proofErr w:type="spellStart"/>
      <w:r w:rsidRPr="004C1029">
        <w:rPr>
          <w:rFonts w:ascii="Verdana" w:eastAsia="Times New Roman" w:hAnsi="Verdana" w:cs="Times New Roman"/>
          <w:color w:val="000066"/>
          <w:sz w:val="15"/>
          <w:szCs w:val="15"/>
        </w:rPr>
        <w:t>aktedilen</w:t>
      </w:r>
      <w:proofErr w:type="spellEnd"/>
      <w:r w:rsidRPr="004C1029">
        <w:rPr>
          <w:rFonts w:ascii="Verdana" w:eastAsia="Times New Roman" w:hAnsi="Verdana" w:cs="Times New Roman"/>
          <w:color w:val="000066"/>
          <w:sz w:val="15"/>
          <w:szCs w:val="15"/>
        </w:rPr>
        <w:t xml:space="preserve"> anlaşmalar gereğince ithal olunacak zirai ve </w:t>
      </w:r>
      <w:proofErr w:type="spellStart"/>
      <w:r w:rsidRPr="004C1029">
        <w:rPr>
          <w:rFonts w:ascii="Verdana" w:eastAsia="Times New Roman" w:hAnsi="Verdana" w:cs="Times New Roman"/>
          <w:color w:val="000066"/>
          <w:sz w:val="15"/>
          <w:szCs w:val="15"/>
        </w:rPr>
        <w:t>gıdai</w:t>
      </w:r>
      <w:proofErr w:type="spellEnd"/>
      <w:r w:rsidRPr="004C1029">
        <w:rPr>
          <w:rFonts w:ascii="Verdana" w:eastAsia="Times New Roman" w:hAnsi="Verdana" w:cs="Times New Roman"/>
          <w:color w:val="000066"/>
          <w:sz w:val="15"/>
          <w:szCs w:val="15"/>
        </w:rPr>
        <w:t xml:space="preserve"> maddelerin ithaliyle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8. </w:t>
      </w:r>
      <w:proofErr w:type="spellStart"/>
      <w:r w:rsidRPr="004C1029">
        <w:rPr>
          <w:rFonts w:ascii="Verdana" w:eastAsia="Times New Roman" w:hAnsi="Verdana" w:cs="Times New Roman"/>
          <w:color w:val="000066"/>
          <w:sz w:val="15"/>
          <w:szCs w:val="15"/>
        </w:rPr>
        <w:t>Basmayazı</w:t>
      </w:r>
      <w:proofErr w:type="spellEnd"/>
      <w:r w:rsidRPr="004C1029">
        <w:rPr>
          <w:rFonts w:ascii="Verdana" w:eastAsia="Times New Roman" w:hAnsi="Verdana" w:cs="Times New Roman"/>
          <w:color w:val="000066"/>
          <w:sz w:val="15"/>
          <w:szCs w:val="15"/>
        </w:rPr>
        <w:t xml:space="preserve"> ve Resimleri Derleme Kanunu gereğince derlenen eserler için ilgili dairelerce verilecek makbuzlar.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9. Resmi daireler lehine yapılan </w:t>
      </w:r>
      <w:proofErr w:type="gramStart"/>
      <w:r w:rsidRPr="004C1029">
        <w:rPr>
          <w:rFonts w:ascii="Verdana" w:eastAsia="Times New Roman" w:hAnsi="Verdana" w:cs="Times New Roman"/>
          <w:color w:val="000066"/>
          <w:sz w:val="15"/>
          <w:szCs w:val="15"/>
        </w:rPr>
        <w:t>istimlaklerde</w:t>
      </w:r>
      <w:proofErr w:type="gramEnd"/>
      <w:r w:rsidRPr="004C1029">
        <w:rPr>
          <w:rFonts w:ascii="Verdana" w:eastAsia="Times New Roman" w:hAnsi="Verdana" w:cs="Times New Roman"/>
          <w:color w:val="000066"/>
          <w:sz w:val="15"/>
          <w:szCs w:val="15"/>
        </w:rPr>
        <w:t xml:space="preserve"> düzenlenen kağıtlar.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 Resmi dairelerden kişilere verilen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Resmi dairelerin iaşe ihtiyaçları için satın alınacak ayniyatın, bedelleri 10 liraya (10 lira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kadar olanlarının, ayniyat tesellüm makbuzları.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İcra dairelerinin alınan harç ve masrafın müfredatını göstermek üzere ilgililere verdikleri makbuzlar.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Vergi, resim ve harçlarla sair bilcümle gelirlere ve kamu yararına müteallik olarak resmi dairelerden kişilere tebliğ olunan kararlar, Sayıştay ilam ve kararları ve vergi karneleri.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Köy ihtiyar heyetlerince verilecek mazbatalar.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İcra ve İflas Kanununa göre icra dairelerince isteyen alacaklılara takip talebinde bulunduklarına ve tevdi ettikleri belgelere ve verdikleri masraflara dair verilen makbuzlar.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Noter Kanununa göre noterlerin aldıkları her nevi harç ve ücretin müfredatını göstermek üzere ilgililere verdikleri makbuzlar.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Resmi dairelerin kumpanya ve </w:t>
      </w:r>
      <w:proofErr w:type="spellStart"/>
      <w:r w:rsidRPr="004C1029">
        <w:rPr>
          <w:rFonts w:ascii="Verdana" w:eastAsia="Times New Roman" w:hAnsi="Verdana" w:cs="Times New Roman"/>
          <w:color w:val="000066"/>
          <w:sz w:val="15"/>
          <w:szCs w:val="15"/>
        </w:rPr>
        <w:t>acentalara</w:t>
      </w:r>
      <w:proofErr w:type="spellEnd"/>
      <w:r w:rsidRPr="004C1029">
        <w:rPr>
          <w:rFonts w:ascii="Verdana" w:eastAsia="Times New Roman" w:hAnsi="Verdana" w:cs="Times New Roman"/>
          <w:color w:val="000066"/>
          <w:sz w:val="15"/>
          <w:szCs w:val="15"/>
        </w:rPr>
        <w:t xml:space="preserve"> gönderecekleri ordinolar.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C) Kişilerden resmi dairelere verilen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Hükümetçe </w:t>
      </w:r>
      <w:proofErr w:type="spellStart"/>
      <w:r w:rsidRPr="004C1029">
        <w:rPr>
          <w:rFonts w:ascii="Verdana" w:eastAsia="Times New Roman" w:hAnsi="Verdana" w:cs="Times New Roman"/>
          <w:color w:val="000066"/>
          <w:sz w:val="15"/>
          <w:szCs w:val="15"/>
        </w:rPr>
        <w:t>akdolunan</w:t>
      </w:r>
      <w:proofErr w:type="spellEnd"/>
      <w:r w:rsidRPr="004C1029">
        <w:rPr>
          <w:rFonts w:ascii="Verdana" w:eastAsia="Times New Roman" w:hAnsi="Verdana" w:cs="Times New Roman"/>
          <w:color w:val="000066"/>
          <w:sz w:val="15"/>
          <w:szCs w:val="15"/>
        </w:rPr>
        <w:t xml:space="preserve"> avans ve istikraz mukavelenameleri, Hazine Bonoları. Yatırımlar Finansman Fonu Teşkil ve Tasarruf Bonoları İhracı hakkındaki Kanun gereğince çıkarılan tasarruf </w:t>
      </w:r>
      <w:proofErr w:type="spellStart"/>
      <w:r w:rsidRPr="004C1029">
        <w:rPr>
          <w:rFonts w:ascii="Verdana" w:eastAsia="Times New Roman" w:hAnsi="Verdana" w:cs="Times New Roman"/>
          <w:color w:val="000066"/>
          <w:sz w:val="15"/>
          <w:szCs w:val="15"/>
        </w:rPr>
        <w:t>bonolorı</w:t>
      </w:r>
      <w:proofErr w:type="spellEnd"/>
      <w:r w:rsidRPr="004C1029">
        <w:rPr>
          <w:rFonts w:ascii="Verdana" w:eastAsia="Times New Roman" w:hAnsi="Verdana" w:cs="Times New Roman"/>
          <w:color w:val="000066"/>
          <w:sz w:val="15"/>
          <w:szCs w:val="15"/>
        </w:rPr>
        <w:t xml:space="preserve"> ve tedavüle çıkarılacak Hükümet ve </w:t>
      </w:r>
      <w:r w:rsidRPr="004C1029">
        <w:rPr>
          <w:rFonts w:ascii="Verdana" w:eastAsia="Times New Roman" w:hAnsi="Verdana" w:cs="Times New Roman"/>
          <w:color w:val="000066"/>
          <w:sz w:val="15"/>
          <w:szCs w:val="15"/>
        </w:rPr>
        <w:lastRenderedPageBreak/>
        <w:t xml:space="preserve">Türkiye Emlak Kredi Bankası istikrazlarına ait geçici veya kati tahvillerle bunların bedel, faiz ve ikramiyelerinin ödenmesine ve bu husustaki diğer muamelelere ilişkin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Yabancı memleketlerde düzenlenen ve doğrudan doğruya resmi daireler ad ve hesabına gönderilen her türlü </w:t>
      </w:r>
      <w:proofErr w:type="gramStart"/>
      <w:r w:rsidRPr="004C1029">
        <w:rPr>
          <w:rFonts w:ascii="Verdana" w:eastAsia="Times New Roman" w:hAnsi="Verdana" w:cs="Times New Roman"/>
          <w:color w:val="000066"/>
          <w:sz w:val="15"/>
          <w:szCs w:val="15"/>
        </w:rPr>
        <w:t>kağıtlarla</w:t>
      </w:r>
      <w:proofErr w:type="gramEnd"/>
      <w:r w:rsidRPr="004C1029">
        <w:rPr>
          <w:rFonts w:ascii="Verdana" w:eastAsia="Times New Roman" w:hAnsi="Verdana" w:cs="Times New Roman"/>
          <w:color w:val="000066"/>
          <w:sz w:val="15"/>
          <w:szCs w:val="15"/>
        </w:rPr>
        <w:t xml:space="preserve"> doğrudan doğruya yabancı memleketlerden </w:t>
      </w:r>
      <w:proofErr w:type="spellStart"/>
      <w:r w:rsidRPr="004C1029">
        <w:rPr>
          <w:rFonts w:ascii="Verdana" w:eastAsia="Times New Roman" w:hAnsi="Verdana" w:cs="Times New Roman"/>
          <w:color w:val="000066"/>
          <w:sz w:val="15"/>
          <w:szCs w:val="15"/>
        </w:rPr>
        <w:t>mübayaa</w:t>
      </w:r>
      <w:proofErr w:type="spellEnd"/>
      <w:r w:rsidRPr="004C1029">
        <w:rPr>
          <w:rFonts w:ascii="Verdana" w:eastAsia="Times New Roman" w:hAnsi="Verdana" w:cs="Times New Roman"/>
          <w:color w:val="000066"/>
          <w:sz w:val="15"/>
          <w:szCs w:val="15"/>
        </w:rPr>
        <w:t xml:space="preserve"> olunarak resmi dairelere gönderilen malların ihale kararları ile tesellüm makbuzları.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Ankara'da inşa edilecek sefarethane ve konsoloshaneler için yabancı memleketlerden getirilecek inşaat malzemesinin ithali ile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Kadastro ve Tapu Tahriri Kanunu gereğince kadastro mahkemeleri ile kadastro tahrir komisyonlarına verilen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Resmi dairelere emaneten bırakılan para, hisse senedi, tahvil ve eşyanın ret ve iadesinde verilen makbuz ve ibra senetleri.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Otel, pansiyon, ticarethane ve sair umumi müesseselerde oturan ve çalışanların hüviyet varakası vermeleri mecburiyetine dair Kanun ile Yabancıların Türkiye'de İkamet ve Seyahatleri hakkındaki Kanun hükümleri gereğince zabıta amirlerine verilecek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Emekli, dul ve yetim maaş ve ikramiyeleri tahsisine ve alındığına dair her türlü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8. Hizmet süreleri emekli ve yetim aylığı bağlanmasına elverişli </w:t>
      </w:r>
      <w:proofErr w:type="spellStart"/>
      <w:r w:rsidRPr="004C1029">
        <w:rPr>
          <w:rFonts w:ascii="Verdana" w:eastAsia="Times New Roman" w:hAnsi="Verdana" w:cs="Times New Roman"/>
          <w:color w:val="000066"/>
          <w:sz w:val="15"/>
          <w:szCs w:val="15"/>
        </w:rPr>
        <w:t>olmıyanlarla</w:t>
      </w:r>
      <w:proofErr w:type="spellEnd"/>
      <w:r w:rsidRPr="004C1029">
        <w:rPr>
          <w:rFonts w:ascii="Verdana" w:eastAsia="Times New Roman" w:hAnsi="Verdana" w:cs="Times New Roman"/>
          <w:color w:val="000066"/>
          <w:sz w:val="15"/>
          <w:szCs w:val="15"/>
        </w:rPr>
        <w:t xml:space="preserve"> yetimlerine bir defaya mahsus olmak üzere verilen paraların ödenmesine ait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9. Türkiye'ye giren ve çıkan yolculardan Türk Parasının Kıymetini Koruma hakkındaki Kanun gereğince gümrüklerce alınacak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10. Bir şehir içinde görev </w:t>
      </w:r>
      <w:proofErr w:type="spellStart"/>
      <w:r w:rsidRPr="004C1029">
        <w:rPr>
          <w:rFonts w:ascii="Verdana" w:eastAsia="Times New Roman" w:hAnsi="Verdana" w:cs="Times New Roman"/>
          <w:color w:val="000066"/>
          <w:sz w:val="15"/>
          <w:szCs w:val="15"/>
        </w:rPr>
        <w:t>dolayısiyle</w:t>
      </w:r>
      <w:proofErr w:type="spellEnd"/>
      <w:r w:rsidRPr="004C1029">
        <w:rPr>
          <w:rFonts w:ascii="Verdana" w:eastAsia="Times New Roman" w:hAnsi="Verdana" w:cs="Times New Roman"/>
          <w:color w:val="000066"/>
          <w:sz w:val="15"/>
          <w:szCs w:val="15"/>
        </w:rPr>
        <w:t xml:space="preserve"> sarf olunan tramvay, vapur, tren ve otobüs gibi taşıt ücretlerine münhasır olmak üzere memur ve müstahdemler tarafından verilen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11. Kişiler tarafından hariçte düzenlenerek imza ve tarihleri tasdik </w:t>
      </w:r>
      <w:proofErr w:type="gramStart"/>
      <w:r w:rsidRPr="004C1029">
        <w:rPr>
          <w:rFonts w:ascii="Verdana" w:eastAsia="Times New Roman" w:hAnsi="Verdana" w:cs="Times New Roman"/>
          <w:color w:val="000066"/>
          <w:sz w:val="15"/>
          <w:szCs w:val="15"/>
        </w:rPr>
        <w:t>veyahut,</w:t>
      </w:r>
      <w:proofErr w:type="gramEnd"/>
      <w:r w:rsidRPr="004C1029">
        <w:rPr>
          <w:rFonts w:ascii="Verdana" w:eastAsia="Times New Roman" w:hAnsi="Verdana" w:cs="Times New Roman"/>
          <w:color w:val="000066"/>
          <w:sz w:val="15"/>
          <w:szCs w:val="15"/>
        </w:rPr>
        <w:t xml:space="preserve"> suret ve tercümelerinin verilmesi için noterlere getirilen kağıtların noter dairelerinde saklanacak nüshaları.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12. Evlenme işlerinde kullanılan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13. Umumi hayata müessir afetler </w:t>
      </w:r>
      <w:proofErr w:type="spellStart"/>
      <w:r w:rsidRPr="004C1029">
        <w:rPr>
          <w:rFonts w:ascii="Verdana" w:eastAsia="Times New Roman" w:hAnsi="Verdana" w:cs="Times New Roman"/>
          <w:color w:val="000066"/>
          <w:sz w:val="15"/>
          <w:szCs w:val="15"/>
        </w:rPr>
        <w:t>dolayısiyle</w:t>
      </w:r>
      <w:proofErr w:type="spellEnd"/>
      <w:r w:rsidRPr="004C1029">
        <w:rPr>
          <w:rFonts w:ascii="Verdana" w:eastAsia="Times New Roman" w:hAnsi="Verdana" w:cs="Times New Roman"/>
          <w:color w:val="000066"/>
          <w:sz w:val="15"/>
          <w:szCs w:val="15"/>
        </w:rPr>
        <w:t xml:space="preserve"> alınacak tedbirlerle yapılacak yardımlara dair kanundan faydalanacak kişiler tarafından verilecek taahhütname, beyanname ve </w:t>
      </w:r>
      <w:proofErr w:type="spellStart"/>
      <w:r w:rsidRPr="004C1029">
        <w:rPr>
          <w:rFonts w:ascii="Verdana" w:eastAsia="Times New Roman" w:hAnsi="Verdana" w:cs="Times New Roman"/>
          <w:color w:val="000066"/>
          <w:sz w:val="15"/>
          <w:szCs w:val="15"/>
        </w:rPr>
        <w:t>aktedilecek</w:t>
      </w:r>
      <w:proofErr w:type="spellEnd"/>
      <w:r w:rsidRPr="004C1029">
        <w:rPr>
          <w:rFonts w:ascii="Verdana" w:eastAsia="Times New Roman" w:hAnsi="Verdana" w:cs="Times New Roman"/>
          <w:color w:val="000066"/>
          <w:sz w:val="15"/>
          <w:szCs w:val="15"/>
        </w:rPr>
        <w:t xml:space="preserve"> mukaveleler, yabancı memleketlerden İmar ve </w:t>
      </w:r>
      <w:proofErr w:type="gramStart"/>
      <w:r w:rsidRPr="004C1029">
        <w:rPr>
          <w:rFonts w:ascii="Verdana" w:eastAsia="Times New Roman" w:hAnsi="Verdana" w:cs="Times New Roman"/>
          <w:color w:val="000066"/>
          <w:sz w:val="15"/>
          <w:szCs w:val="15"/>
        </w:rPr>
        <w:t>İskan</w:t>
      </w:r>
      <w:proofErr w:type="gramEnd"/>
      <w:r w:rsidRPr="004C1029">
        <w:rPr>
          <w:rFonts w:ascii="Verdana" w:eastAsia="Times New Roman" w:hAnsi="Verdana" w:cs="Times New Roman"/>
          <w:color w:val="000066"/>
          <w:sz w:val="15"/>
          <w:szCs w:val="15"/>
        </w:rPr>
        <w:t xml:space="preserve"> Bakanlığınca ithal olunacak her türlü alet, edevat ve malzemenin ithalinde düzenlenen kağıtlar, bağış ve yardım makbuzları.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14. </w:t>
      </w:r>
      <w:r w:rsidRPr="004C1029">
        <w:rPr>
          <w:rFonts w:ascii="Verdana" w:eastAsia="Times New Roman" w:hAnsi="Verdana" w:cs="Times New Roman"/>
          <w:b/>
          <w:bCs/>
          <w:color w:val="000066"/>
          <w:sz w:val="15"/>
          <w:szCs w:val="15"/>
        </w:rPr>
        <w:t>(1137 sayılı Kanunun 35'inci maddesiyle eklenen fıkra)</w:t>
      </w:r>
      <w:r w:rsidRPr="004C1029">
        <w:rPr>
          <w:rFonts w:ascii="Verdana" w:eastAsia="Times New Roman" w:hAnsi="Verdana" w:cs="Times New Roman"/>
          <w:color w:val="000066"/>
          <w:sz w:val="15"/>
          <w:szCs w:val="15"/>
        </w:rPr>
        <w:t xml:space="preserve"> İstiklal Madalyası verilmiş bulunanlara vatani hizmet tertibinden bağlanan şeref aylıklarının ödenmesine ait her türlü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color w:val="000066"/>
          <w:sz w:val="15"/>
          <w:szCs w:val="15"/>
        </w:rPr>
        <w:t xml:space="preserve">15. </w:t>
      </w:r>
      <w:r w:rsidRPr="004C1029">
        <w:rPr>
          <w:rFonts w:ascii="Verdana" w:eastAsia="Times New Roman" w:hAnsi="Verdana" w:cs="Times New Roman"/>
          <w:b/>
          <w:bCs/>
          <w:color w:val="000066"/>
          <w:sz w:val="15"/>
          <w:szCs w:val="15"/>
        </w:rPr>
        <w:t>(2590 sayılı Kanunun 1'inci maddesiyle eklenen fıkra)</w:t>
      </w:r>
      <w:r w:rsidRPr="004C1029">
        <w:rPr>
          <w:rFonts w:ascii="Verdana" w:eastAsia="Times New Roman" w:hAnsi="Verdana" w:cs="Times New Roman"/>
          <w:color w:val="000066"/>
          <w:sz w:val="15"/>
          <w:szCs w:val="15"/>
        </w:rPr>
        <w:t xml:space="preserve"> Sosyal ve Kültürel bakımdan yurdumuzu tanıtmak üzere ilgili Bakanlığın izni ile yarışmalara katılacak, sergilenecek, gösterilecek veya benzeri nedenlerle geçici olarak yurt dışına çıkarılacak tablo, pul, film, seramik ve bu mahiyetteki sanat eserleri ve sair eşya ile ilgili olarak kambiyo mercilerine verilecek beyanname ve taahhütnameler. </w:t>
      </w:r>
      <w:proofErr w:type="gramEnd"/>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16. </w:t>
      </w:r>
      <w:r w:rsidRPr="004C1029">
        <w:rPr>
          <w:rFonts w:ascii="Verdana" w:eastAsia="Times New Roman" w:hAnsi="Verdana" w:cs="Times New Roman"/>
          <w:b/>
          <w:bCs/>
          <w:color w:val="000066"/>
          <w:sz w:val="15"/>
          <w:szCs w:val="15"/>
        </w:rPr>
        <w:t>(3239 sayılı Kanunun 98'inci maddesiyle eklenen fıkra)</w:t>
      </w:r>
      <w:r w:rsidRPr="004C1029">
        <w:rPr>
          <w:rFonts w:ascii="Verdana" w:eastAsia="Times New Roman" w:hAnsi="Verdana" w:cs="Times New Roman"/>
          <w:color w:val="000066"/>
          <w:sz w:val="15"/>
          <w:szCs w:val="15"/>
        </w:rPr>
        <w:t xml:space="preserve"> 6183 sayılı Amme Alacaklarının Tahsil Usulü Hakkında Kanunun 11 inci maddesi gereğince noterde düzenlenen şahsî kefaletle ilgili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17. </w:t>
      </w:r>
      <w:r w:rsidRPr="004C1029">
        <w:rPr>
          <w:rFonts w:ascii="Verdana" w:eastAsia="Times New Roman" w:hAnsi="Verdana" w:cs="Times New Roman"/>
          <w:b/>
          <w:bCs/>
          <w:color w:val="000066"/>
          <w:sz w:val="15"/>
          <w:szCs w:val="15"/>
        </w:rPr>
        <w:t xml:space="preserve">(4962 sayılı Kanunun 12' </w:t>
      </w:r>
      <w:proofErr w:type="spellStart"/>
      <w:r w:rsidRPr="004C1029">
        <w:rPr>
          <w:rFonts w:ascii="Verdana" w:eastAsia="Times New Roman" w:hAnsi="Verdana" w:cs="Times New Roman"/>
          <w:b/>
          <w:bCs/>
          <w:color w:val="000066"/>
          <w:sz w:val="15"/>
          <w:szCs w:val="15"/>
        </w:rPr>
        <w:t>nci</w:t>
      </w:r>
      <w:proofErr w:type="spellEnd"/>
      <w:r w:rsidRPr="004C1029">
        <w:rPr>
          <w:rFonts w:ascii="Verdana" w:eastAsia="Times New Roman" w:hAnsi="Verdana" w:cs="Times New Roman"/>
          <w:b/>
          <w:bCs/>
          <w:color w:val="000066"/>
          <w:sz w:val="15"/>
          <w:szCs w:val="15"/>
        </w:rPr>
        <w:t xml:space="preserve"> maddesiyle eklenen fıkra Yürürlük; 07.08.2003)</w:t>
      </w:r>
      <w:r w:rsidRPr="004C1029">
        <w:rPr>
          <w:rFonts w:ascii="Verdana" w:eastAsia="Times New Roman" w:hAnsi="Verdana" w:cs="Times New Roman"/>
          <w:color w:val="000066"/>
          <w:sz w:val="15"/>
          <w:szCs w:val="15"/>
        </w:rPr>
        <w:t xml:space="preserve">Gümrük kapılarından bir gece konaklamayı kapsayan sürede giriş-çıkış yapan taşıtlarla ilgili olarak alınan Taşıt Giriş-Çıkış Formu eki taahhütnameler.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II – Öğrenciler ve askerlerle ilgili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w:t>
      </w:r>
      <w:r w:rsidRPr="004C1029">
        <w:rPr>
          <w:rFonts w:ascii="Verdana" w:eastAsia="Times New Roman" w:hAnsi="Verdana" w:cs="Times New Roman"/>
          <w:b/>
          <w:bCs/>
          <w:color w:val="000066"/>
          <w:sz w:val="15"/>
          <w:szCs w:val="15"/>
        </w:rPr>
        <w:t>(3482 sayılı Kanunun 8'inci maddesiyle değişen fıkra)</w:t>
      </w:r>
      <w:r w:rsidRPr="004C1029">
        <w:rPr>
          <w:rFonts w:ascii="Verdana" w:eastAsia="Times New Roman" w:hAnsi="Verdana" w:cs="Times New Roman"/>
          <w:color w:val="000066"/>
          <w:sz w:val="15"/>
          <w:szCs w:val="15"/>
        </w:rPr>
        <w:t xml:space="preserve"> Çıraklık ve Meslek Eğitimi Kanunu kapsamındaki çıraklık sözleşmeleri ile öğrenim kredisi ve burs almak, öğrenci yurduna girmek ve öğrenim, staj, ihtisas ve benzeri gayelerle öğrencilerle velileri tarafından okul ve yurt idarelerine veya ilgili kuruluşlara verilen taahhütnameler ve bunlarla ilgili kefaletnameler.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Öğrenciler ve velileri tarafından okul idarelerine verilen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Resmi ve özel her türlü okullarda öğrenciler tarafından kurulan istihsal ve istihlak kooperatiflerine ait ve damga vergisi bunlar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lastRenderedPageBreak/>
        <w:t xml:space="preserve">4. Erlerle, ihtiyaçları Devlet tarafından deruhte ve temin olunan onbaşı ve çavuşların aşağıda gösterilen </w:t>
      </w:r>
      <w:proofErr w:type="gramStart"/>
      <w:r w:rsidRPr="004C1029">
        <w:rPr>
          <w:rFonts w:ascii="Verdana" w:eastAsia="Times New Roman" w:hAnsi="Verdana" w:cs="Times New Roman"/>
          <w:color w:val="000066"/>
          <w:sz w:val="15"/>
          <w:szCs w:val="15"/>
        </w:rPr>
        <w:t>kağıtları</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a) Askerliğe giden veya terhis edilenlerin askeri iş ve maaşlarına ve ölüm </w:t>
      </w:r>
      <w:proofErr w:type="spellStart"/>
      <w:r w:rsidRPr="004C1029">
        <w:rPr>
          <w:rFonts w:ascii="Verdana" w:eastAsia="Times New Roman" w:hAnsi="Verdana" w:cs="Times New Roman"/>
          <w:color w:val="000066"/>
          <w:sz w:val="15"/>
          <w:szCs w:val="15"/>
        </w:rPr>
        <w:t>dolayısiyle</w:t>
      </w:r>
      <w:proofErr w:type="spellEnd"/>
      <w:r w:rsidRPr="004C1029">
        <w:rPr>
          <w:rFonts w:ascii="Verdana" w:eastAsia="Times New Roman" w:hAnsi="Verdana" w:cs="Times New Roman"/>
          <w:color w:val="000066"/>
          <w:sz w:val="15"/>
          <w:szCs w:val="15"/>
        </w:rPr>
        <w:t xml:space="preserve"> dul ve yetimlerine maaş bağlanmasına ait her türlü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b) Askerlikte bulunanların gerek askerlik, gerek özel işleri için verecekleri beyannameler,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c) Askerler tarafından veya askerler için verilen paralar karşılığında postaneler veya bankalarca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Asker Ailelerinden Muhtaç Olanlara Yardım Kanununun uygulanması ile ilgili işlemler </w:t>
      </w:r>
      <w:proofErr w:type="spellStart"/>
      <w:r w:rsidRPr="004C1029">
        <w:rPr>
          <w:rFonts w:ascii="Verdana" w:eastAsia="Times New Roman" w:hAnsi="Verdana" w:cs="Times New Roman"/>
          <w:color w:val="000066"/>
          <w:sz w:val="15"/>
          <w:szCs w:val="15"/>
        </w:rPr>
        <w:t>dolayısiyle</w:t>
      </w:r>
      <w:proofErr w:type="spellEnd"/>
      <w:r w:rsidRPr="004C1029">
        <w:rPr>
          <w:rFonts w:ascii="Verdana" w:eastAsia="Times New Roman" w:hAnsi="Verdana" w:cs="Times New Roman"/>
          <w:color w:val="000066"/>
          <w:sz w:val="15"/>
          <w:szCs w:val="15"/>
        </w:rPr>
        <w:t xml:space="preserve">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III – İşçiler, çiftçiler ve göçmenlerle ilgili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C1029">
        <w:rPr>
          <w:rFonts w:ascii="Verdana" w:eastAsia="Times New Roman" w:hAnsi="Verdana" w:cs="Times New Roman"/>
          <w:color w:val="000066"/>
          <w:sz w:val="15"/>
          <w:szCs w:val="15"/>
        </w:rPr>
        <w:t xml:space="preserve">1. Toplu İş Sözleşmesi, Grev ve Lokavt Kanununa göre düzenlenen Münferit ve </w:t>
      </w:r>
      <w:proofErr w:type="spellStart"/>
      <w:r w:rsidRPr="004C1029">
        <w:rPr>
          <w:rFonts w:ascii="Verdana" w:eastAsia="Times New Roman" w:hAnsi="Verdana" w:cs="Times New Roman"/>
          <w:color w:val="000066"/>
          <w:sz w:val="15"/>
          <w:szCs w:val="15"/>
        </w:rPr>
        <w:t>Kollektif</w:t>
      </w:r>
      <w:proofErr w:type="spellEnd"/>
      <w:r w:rsidRPr="004C1029">
        <w:rPr>
          <w:rFonts w:ascii="Verdana" w:eastAsia="Times New Roman" w:hAnsi="Verdana" w:cs="Times New Roman"/>
          <w:color w:val="000066"/>
          <w:sz w:val="15"/>
          <w:szCs w:val="15"/>
        </w:rPr>
        <w:t xml:space="preserve"> İş Sözleşmeleri ve Yüksek Hakem Kurulunun ve İl Hakem Kurullarının kararları, Yüksek Uzlaştırma Kurulunun ve diğer kurulların Toplu İş Sözleşmeleri hükmündeki kararları ile İş Kanunu gereğince işverenin iş şartlarını göstermek üzere işçiye verdiği taahhütnameler ve işveren tarafından iş Kanununa göre verilen beyannameler. </w:t>
      </w:r>
      <w:proofErr w:type="gramEnd"/>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İş ve İşçi Bulma Kurumunun işçilere iş ve işlere işçi bulmak üzere düzenlediği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Toprakaltı işletmesi halinde bulunan madenlerde cevher istihsali ve bununla ilgili diğer bütün işlerde çalışan işçilerin yeraltındaki çalıştıkları günlere ait ücretleri ve primlerinin ödenmesinde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Çiftçi mallarının korunması hakkındaki kanunun uygulanması </w:t>
      </w:r>
      <w:proofErr w:type="spellStart"/>
      <w:r w:rsidRPr="004C1029">
        <w:rPr>
          <w:rFonts w:ascii="Verdana" w:eastAsia="Times New Roman" w:hAnsi="Verdana" w:cs="Times New Roman"/>
          <w:color w:val="000066"/>
          <w:sz w:val="15"/>
          <w:szCs w:val="15"/>
        </w:rPr>
        <w:t>dolayısiyle</w:t>
      </w:r>
      <w:proofErr w:type="spellEnd"/>
      <w:r w:rsidRPr="004C1029">
        <w:rPr>
          <w:rFonts w:ascii="Verdana" w:eastAsia="Times New Roman" w:hAnsi="Verdana" w:cs="Times New Roman"/>
          <w:color w:val="000066"/>
          <w:sz w:val="15"/>
          <w:szCs w:val="15"/>
        </w:rPr>
        <w:t xml:space="preserve"> düzenlenecek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Türkiye Cumhuriyeti Ziraat Bankasınca çiftçiye, Tarım Kredi ve Satış Kooperatifleri ile birliklerine açılacak kredilerle bunlara ait gayrimenkul ipotek ve menkul rehin muameleleri ve muhtaç çiftçiye yapılacak dağıtmalarla ilgili her türlü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Çiftçiyi topraklandırma hakkındaki kanunun uygulanması ile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Göçmenlerle nakledilenlere ve Muhtaç Çiftçilere Tohumluk ve Yemeklik Dağıtılması Hakkındaki Kanunun uygulanması ile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8. Göçmen ve mültecilerle bir yerde yurtlandırılan göçebeler ve bir bölgeden diğer bölgeye Hükümetçe naklolunanlara yapılacak </w:t>
      </w:r>
      <w:proofErr w:type="gramStart"/>
      <w:r w:rsidRPr="004C1029">
        <w:rPr>
          <w:rFonts w:ascii="Verdana" w:eastAsia="Times New Roman" w:hAnsi="Verdana" w:cs="Times New Roman"/>
          <w:color w:val="000066"/>
          <w:sz w:val="15"/>
          <w:szCs w:val="15"/>
        </w:rPr>
        <w:t>iskan</w:t>
      </w:r>
      <w:proofErr w:type="gramEnd"/>
      <w:r w:rsidRPr="004C1029">
        <w:rPr>
          <w:rFonts w:ascii="Verdana" w:eastAsia="Times New Roman" w:hAnsi="Verdana" w:cs="Times New Roman"/>
          <w:color w:val="000066"/>
          <w:sz w:val="15"/>
          <w:szCs w:val="15"/>
        </w:rPr>
        <w:t xml:space="preserve"> yardımı ve gümrük ve tabiiyet, nüfus, tapu ve nakil işlemleri ile ilgili her türlü kağıtlar.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IV – Ticari ve medeni işlerle ilgili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Ticari veya mütedavil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üzerine yazılan ciro, kabul ve tesellümü </w:t>
      </w:r>
      <w:proofErr w:type="spellStart"/>
      <w:r w:rsidRPr="004C1029">
        <w:rPr>
          <w:rFonts w:ascii="Verdana" w:eastAsia="Times New Roman" w:hAnsi="Verdana" w:cs="Times New Roman"/>
          <w:color w:val="000066"/>
          <w:sz w:val="15"/>
          <w:szCs w:val="15"/>
        </w:rPr>
        <w:t>mutazammın</w:t>
      </w:r>
      <w:proofErr w:type="spellEnd"/>
      <w:r w:rsidRPr="004C1029">
        <w:rPr>
          <w:rFonts w:ascii="Verdana" w:eastAsia="Times New Roman" w:hAnsi="Verdana" w:cs="Times New Roman"/>
          <w:color w:val="000066"/>
          <w:sz w:val="15"/>
          <w:szCs w:val="15"/>
        </w:rPr>
        <w:t xml:space="preserve"> şerhler.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w:t>
      </w:r>
      <w:r w:rsidRPr="004C1029">
        <w:rPr>
          <w:rFonts w:ascii="Verdana" w:eastAsia="Times New Roman" w:hAnsi="Verdana" w:cs="Times New Roman"/>
          <w:b/>
          <w:bCs/>
          <w:color w:val="000066"/>
          <w:sz w:val="15"/>
          <w:szCs w:val="15"/>
        </w:rPr>
        <w:t>(2344 sayılı Kanunun 4'üncü maddesiyle kaldırılmıştır.)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3. Hisse senetleri ve her türlü tahvillerin temettü ve faiz kuponları.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Çıkarılacak hisse senedi ve tahvillere talip olanlar tarafından bu maksatla verilecek iştirak taahhütnameleri.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Sigorta mukavelenameleri, sigorta ücretine ait makbuzlar ve sigortanın tecdit ve temdidi ile temin olunan meblağın tezyidi halinde verilen beyanname ve </w:t>
      </w:r>
      <w:proofErr w:type="spellStart"/>
      <w:r w:rsidRPr="004C1029">
        <w:rPr>
          <w:rFonts w:ascii="Verdana" w:eastAsia="Times New Roman" w:hAnsi="Verdana" w:cs="Times New Roman"/>
          <w:color w:val="000066"/>
          <w:sz w:val="15"/>
          <w:szCs w:val="15"/>
        </w:rPr>
        <w:t>avönanlar</w:t>
      </w:r>
      <w:proofErr w:type="spell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w:t>
      </w:r>
      <w:r w:rsidRPr="004C1029">
        <w:rPr>
          <w:rFonts w:ascii="Verdana" w:eastAsia="Times New Roman" w:hAnsi="Verdana" w:cs="Times New Roman"/>
          <w:b/>
          <w:bCs/>
          <w:color w:val="000066"/>
          <w:sz w:val="15"/>
          <w:szCs w:val="15"/>
        </w:rPr>
        <w:t>(3239 sayılı Kanunun 98'inci maddesiyle değişen fıkra)</w:t>
      </w:r>
      <w:r w:rsidRPr="004C1029">
        <w:rPr>
          <w:rFonts w:ascii="Verdana" w:eastAsia="Times New Roman" w:hAnsi="Verdana" w:cs="Times New Roman"/>
          <w:color w:val="000066"/>
          <w:sz w:val="15"/>
          <w:szCs w:val="15"/>
        </w:rPr>
        <w:t xml:space="preserve"> Posta çekleri.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Gayrimenkullerin, ayni hakların ve gemilerin ferağ ve intikal zabıtları.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8. Sabit istihsal araçlarına ait kira mukavelenameleri.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9. </w:t>
      </w:r>
      <w:r w:rsidRPr="004C1029">
        <w:rPr>
          <w:rFonts w:ascii="Verdana" w:eastAsia="Times New Roman" w:hAnsi="Verdana" w:cs="Times New Roman"/>
          <w:b/>
          <w:bCs/>
          <w:color w:val="000066"/>
          <w:sz w:val="15"/>
          <w:szCs w:val="15"/>
        </w:rPr>
        <w:t>(2344 sayılı Kanunun 4'üncü maddesiyle kaldırılmıştır)</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10. Gerek Türkiye Turing ve Otomobil Kurumu ile Türk Hava Kurumu tarafından verilen, gerek yabancı memleketlerin benzeri teşkilatı tarafından verilip Türkiye'de ibraz edilen veya hükmünden faydalanılan Triptik ve gümrük geçiş karneleri.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11. Okullara, kamu menfaatlerine yararlı derneklere ve muhtaçlara verilen ianelere ait makbuzlar.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lastRenderedPageBreak/>
        <w:t xml:space="preserve">12. Mektup ve diğer </w:t>
      </w:r>
      <w:proofErr w:type="gramStart"/>
      <w:r w:rsidRPr="004C1029">
        <w:rPr>
          <w:rFonts w:ascii="Verdana" w:eastAsia="Times New Roman" w:hAnsi="Verdana" w:cs="Times New Roman"/>
          <w:color w:val="000066"/>
          <w:sz w:val="15"/>
          <w:szCs w:val="15"/>
        </w:rPr>
        <w:t>kağıtların</w:t>
      </w:r>
      <w:proofErr w:type="gramEnd"/>
      <w:r w:rsidRPr="004C1029">
        <w:rPr>
          <w:rFonts w:ascii="Verdana" w:eastAsia="Times New Roman" w:hAnsi="Verdana" w:cs="Times New Roman"/>
          <w:color w:val="000066"/>
          <w:sz w:val="15"/>
          <w:szCs w:val="15"/>
        </w:rPr>
        <w:t xml:space="preserve"> alındığına dair verilen imzalarla posta idarelerinin defterleri üzerine gönderilenler tarafından yazılı alındı şerhleri.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13. Müstahsil makbuzunun tüccar veya alıcı çiftçi tarafından müstahsile verilen nüshası.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14. Gider pusulasının tüccar, serbest meslek erbabı ve çiftçiler tarafından iş yapana veya malı satana verilen nüshası.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15. Damızlığa elverişli olduğuna dair şahadetnameyi haiz bulunan hayvanların ithali ile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16. </w:t>
      </w:r>
      <w:r w:rsidRPr="004C1029">
        <w:rPr>
          <w:rFonts w:ascii="Verdana" w:eastAsia="Times New Roman" w:hAnsi="Verdana" w:cs="Times New Roman"/>
          <w:b/>
          <w:bCs/>
          <w:color w:val="000066"/>
          <w:sz w:val="15"/>
          <w:szCs w:val="15"/>
        </w:rPr>
        <w:t>(4684 sayılı Kanunun 22/C maddesiyle eklenen fıkra Yürürlük; 03.07.2001)</w:t>
      </w:r>
      <w:r w:rsidRPr="004C1029">
        <w:rPr>
          <w:rFonts w:ascii="Verdana" w:eastAsia="Times New Roman" w:hAnsi="Verdana" w:cs="Times New Roman"/>
          <w:color w:val="000066"/>
          <w:sz w:val="15"/>
          <w:szCs w:val="15"/>
        </w:rPr>
        <w:t xml:space="preserve"> Anonim, eshamlı komandit ve </w:t>
      </w:r>
      <w:proofErr w:type="spellStart"/>
      <w:r w:rsidRPr="004C1029">
        <w:rPr>
          <w:rFonts w:ascii="Verdana" w:eastAsia="Times New Roman" w:hAnsi="Verdana" w:cs="Times New Roman"/>
          <w:color w:val="000066"/>
          <w:sz w:val="15"/>
          <w:szCs w:val="15"/>
        </w:rPr>
        <w:t>limited</w:t>
      </w:r>
      <w:proofErr w:type="spellEnd"/>
      <w:r w:rsidRPr="004C1029">
        <w:rPr>
          <w:rFonts w:ascii="Verdana" w:eastAsia="Times New Roman" w:hAnsi="Verdana" w:cs="Times New Roman"/>
          <w:color w:val="000066"/>
          <w:sz w:val="15"/>
          <w:szCs w:val="15"/>
        </w:rPr>
        <w:t xml:space="preserve"> şirketlerin sermaye artırımlarına ilişkin olarak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17. </w:t>
      </w:r>
      <w:r w:rsidRPr="004C1029">
        <w:rPr>
          <w:rFonts w:ascii="Verdana" w:eastAsia="Times New Roman" w:hAnsi="Verdana" w:cs="Times New Roman"/>
          <w:b/>
          <w:bCs/>
          <w:color w:val="000066"/>
          <w:sz w:val="15"/>
          <w:szCs w:val="15"/>
        </w:rPr>
        <w:t>(4684 sayılı Kanunun 22/C maddesiyle eklenen fıkra Yürürlük; 03.07.2001)</w:t>
      </w:r>
      <w:r w:rsidRPr="004C1029">
        <w:rPr>
          <w:rFonts w:ascii="Verdana" w:eastAsia="Times New Roman" w:hAnsi="Verdana" w:cs="Times New Roman"/>
          <w:color w:val="000066"/>
          <w:sz w:val="15"/>
          <w:szCs w:val="15"/>
        </w:rPr>
        <w:t xml:space="preserve"> Kurumlar Vergisi Kanununa göre yapılan birleşme, devir ve bölünmeler nedeniyle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18. </w:t>
      </w:r>
      <w:r w:rsidRPr="004C1029">
        <w:rPr>
          <w:rFonts w:ascii="Verdana" w:eastAsia="Times New Roman" w:hAnsi="Verdana" w:cs="Times New Roman"/>
          <w:b/>
          <w:bCs/>
          <w:color w:val="000066"/>
          <w:sz w:val="15"/>
          <w:szCs w:val="15"/>
        </w:rPr>
        <w:t>(4684 sayılı Kanunun 22/C maddesiyle eklenen fıkra Yürürlük; 03.07.2001)</w:t>
      </w:r>
      <w:r w:rsidRPr="004C1029">
        <w:rPr>
          <w:rFonts w:ascii="Verdana" w:eastAsia="Times New Roman" w:hAnsi="Verdana" w:cs="Times New Roman"/>
          <w:color w:val="000066"/>
          <w:sz w:val="15"/>
          <w:szCs w:val="15"/>
        </w:rPr>
        <w:t xml:space="preserve"> Bankalarca konut edinmek isteyenlere (daha önce aynı nitelikte bir kredi kullandırılmamış olması şartıyla kullandırılacak kredinin ana para tutarının elli milyar lirayı aşmayan kısmı için) bireysel konut kredisi verilmesi ile ilgili olarak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 Bu tutar her yıl yeniden değerleme oranında artırılır.).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19.</w:t>
      </w:r>
      <w:r w:rsidRPr="004C1029">
        <w:rPr>
          <w:rFonts w:ascii="Verdana" w:eastAsia="Times New Roman" w:hAnsi="Verdana" w:cs="Times New Roman"/>
          <w:b/>
          <w:bCs/>
          <w:color w:val="000066"/>
          <w:sz w:val="15"/>
          <w:szCs w:val="15"/>
        </w:rPr>
        <w:t>(4761 sayılı Kanunun 6'ıncı maddesiyle eklenen fıkra Yürürlük; 22.06.2002)</w:t>
      </w:r>
      <w:r w:rsidRPr="004C1029">
        <w:rPr>
          <w:rFonts w:ascii="Verdana" w:eastAsia="Times New Roman" w:hAnsi="Verdana" w:cs="Times New Roman"/>
          <w:color w:val="000066"/>
          <w:sz w:val="15"/>
          <w:szCs w:val="15"/>
        </w:rPr>
        <w:t xml:space="preserve"> Bankalar arasında, bankanın taraf olduğu veya bankalar aracılığıyla yapılan, belirli bir vadede önceden belirlenen fiyat, miktar ve nitelikte, ekonomik veya finansal göstergeye dayalı olarak düzenlenenler de dahil olmak üzere, para veya sermaye piyasası aracını, malı, kıymetli madeni ve dövizi alma, satma, değiştirme hak ve/veya yükümlülüğünü veren vadeli işlem ve </w:t>
      </w:r>
      <w:proofErr w:type="gramStart"/>
      <w:r w:rsidRPr="004C1029">
        <w:rPr>
          <w:rFonts w:ascii="Verdana" w:eastAsia="Times New Roman" w:hAnsi="Verdana" w:cs="Times New Roman"/>
          <w:color w:val="000066"/>
          <w:sz w:val="15"/>
          <w:szCs w:val="15"/>
        </w:rPr>
        <w:t>opsiyon</w:t>
      </w:r>
      <w:proofErr w:type="gramEnd"/>
      <w:r w:rsidRPr="004C1029">
        <w:rPr>
          <w:rFonts w:ascii="Verdana" w:eastAsia="Times New Roman" w:hAnsi="Verdana" w:cs="Times New Roman"/>
          <w:color w:val="000066"/>
          <w:sz w:val="15"/>
          <w:szCs w:val="15"/>
        </w:rPr>
        <w:t xml:space="preserve"> sözleşmeleri ile bu sözleşmelere ilişkin olarak düzenlenen diğer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20.</w:t>
      </w:r>
      <w:r w:rsidRPr="004C1029">
        <w:rPr>
          <w:rFonts w:ascii="Verdana" w:eastAsia="Times New Roman" w:hAnsi="Verdana" w:cs="Times New Roman"/>
          <w:b/>
          <w:bCs/>
          <w:color w:val="000066"/>
          <w:sz w:val="15"/>
          <w:szCs w:val="15"/>
        </w:rPr>
        <w:t>(4761 sayılı Kanunun 6'ıncı maddesiyle eklenen fıkra Yürürlük; 22.06.2002)</w:t>
      </w:r>
      <w:r w:rsidRPr="004C1029">
        <w:rPr>
          <w:rFonts w:ascii="Verdana" w:eastAsia="Times New Roman" w:hAnsi="Verdana" w:cs="Times New Roman"/>
          <w:color w:val="000066"/>
          <w:sz w:val="15"/>
          <w:szCs w:val="15"/>
        </w:rPr>
        <w:t xml:space="preserve"> </w:t>
      </w:r>
      <w:proofErr w:type="spellStart"/>
      <w:r w:rsidRPr="004C1029">
        <w:rPr>
          <w:rFonts w:ascii="Verdana" w:eastAsia="Times New Roman" w:hAnsi="Verdana" w:cs="Times New Roman"/>
          <w:color w:val="000066"/>
          <w:sz w:val="15"/>
          <w:szCs w:val="15"/>
        </w:rPr>
        <w:t>Faktoring</w:t>
      </w:r>
      <w:proofErr w:type="spellEnd"/>
      <w:r w:rsidRPr="004C1029">
        <w:rPr>
          <w:rFonts w:ascii="Verdana" w:eastAsia="Times New Roman" w:hAnsi="Verdana" w:cs="Times New Roman"/>
          <w:color w:val="000066"/>
          <w:sz w:val="15"/>
          <w:szCs w:val="15"/>
        </w:rPr>
        <w:t xml:space="preserve"> şirketlerinin müşterileriyle yaptıkları </w:t>
      </w:r>
      <w:proofErr w:type="spellStart"/>
      <w:r w:rsidRPr="004C1029">
        <w:rPr>
          <w:rFonts w:ascii="Verdana" w:eastAsia="Times New Roman" w:hAnsi="Verdana" w:cs="Times New Roman"/>
          <w:color w:val="000066"/>
          <w:sz w:val="15"/>
          <w:szCs w:val="15"/>
        </w:rPr>
        <w:t>faktoring</w:t>
      </w:r>
      <w:proofErr w:type="spellEnd"/>
      <w:r w:rsidRPr="004C1029">
        <w:rPr>
          <w:rFonts w:ascii="Verdana" w:eastAsia="Times New Roman" w:hAnsi="Verdana" w:cs="Times New Roman"/>
          <w:color w:val="000066"/>
          <w:sz w:val="15"/>
          <w:szCs w:val="15"/>
        </w:rPr>
        <w:t xml:space="preserve"> sözleşmeleri ile bu sözleşmelere ilişkin olarak düzenlenen diğer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21.</w:t>
      </w:r>
      <w:r w:rsidRPr="004C1029">
        <w:rPr>
          <w:rFonts w:ascii="Verdana" w:eastAsia="Times New Roman" w:hAnsi="Verdana" w:cs="Times New Roman"/>
          <w:b/>
          <w:bCs/>
          <w:color w:val="000066"/>
          <w:sz w:val="15"/>
          <w:szCs w:val="15"/>
        </w:rPr>
        <w:t>(4761 sayılı Kanunun 6'ıncı maddesiyle eklenen fıkra Yürürlük; 22.06.2002)</w:t>
      </w:r>
      <w:r w:rsidRPr="004C1029">
        <w:rPr>
          <w:rFonts w:ascii="Verdana" w:eastAsia="Times New Roman" w:hAnsi="Verdana" w:cs="Times New Roman"/>
          <w:color w:val="000066"/>
          <w:sz w:val="15"/>
          <w:szCs w:val="15"/>
        </w:rPr>
        <w:t xml:space="preserve"> Gayrimenkul yatırım ortaklıklarının münhasıran gayrimenkul </w:t>
      </w:r>
      <w:proofErr w:type="gramStart"/>
      <w:r w:rsidRPr="004C1029">
        <w:rPr>
          <w:rFonts w:ascii="Verdana" w:eastAsia="Times New Roman" w:hAnsi="Verdana" w:cs="Times New Roman"/>
          <w:color w:val="000066"/>
          <w:sz w:val="15"/>
          <w:szCs w:val="15"/>
        </w:rPr>
        <w:t>portföylerine</w:t>
      </w:r>
      <w:proofErr w:type="gramEnd"/>
      <w:r w:rsidRPr="004C1029">
        <w:rPr>
          <w:rFonts w:ascii="Verdana" w:eastAsia="Times New Roman" w:hAnsi="Verdana" w:cs="Times New Roman"/>
          <w:color w:val="000066"/>
          <w:sz w:val="15"/>
          <w:szCs w:val="15"/>
        </w:rPr>
        <w:t xml:space="preserve"> ilişkin alım satım sözleşmeleri.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22.</w:t>
      </w:r>
      <w:r w:rsidRPr="004C1029">
        <w:rPr>
          <w:rFonts w:ascii="Verdana" w:eastAsia="Times New Roman" w:hAnsi="Verdana" w:cs="Times New Roman"/>
          <w:b/>
          <w:bCs/>
          <w:color w:val="000066"/>
          <w:sz w:val="15"/>
          <w:szCs w:val="15"/>
        </w:rPr>
        <w:t>(4761 sayılı Kanunun 6'ıncı maddesiyle eklenen fıkra Yürürlük; 22.06.2002)</w:t>
      </w:r>
      <w:r w:rsidRPr="004C1029">
        <w:rPr>
          <w:rFonts w:ascii="Verdana" w:eastAsia="Times New Roman" w:hAnsi="Verdana" w:cs="Times New Roman"/>
          <w:color w:val="000066"/>
          <w:sz w:val="15"/>
          <w:szCs w:val="15"/>
        </w:rPr>
        <w:t xml:space="preserve"> Kıymetli madenler borsalarında kıymetli madenlerin ödünç işlemlerine ilişkin düzenlenen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23.</w:t>
      </w:r>
      <w:r w:rsidRPr="004C1029">
        <w:rPr>
          <w:rFonts w:ascii="Verdana" w:eastAsia="Times New Roman" w:hAnsi="Verdana" w:cs="Times New Roman"/>
          <w:b/>
          <w:bCs/>
          <w:color w:val="000066"/>
          <w:sz w:val="15"/>
          <w:szCs w:val="15"/>
        </w:rPr>
        <w:t>(4842 sayılı Kanunun 29'uncu maddesiyle eklenen fıkra Yürürlük; 01.01.2004)</w:t>
      </w:r>
      <w:r w:rsidRPr="004C1029">
        <w:rPr>
          <w:rFonts w:ascii="Verdana" w:eastAsia="Times New Roman" w:hAnsi="Verdana" w:cs="Times New Roman"/>
          <w:color w:val="000066"/>
          <w:sz w:val="15"/>
          <w:szCs w:val="15"/>
        </w:rPr>
        <w:t xml:space="preserve"> Yurt içi ve yurt dışı kredi kuruluşlarından temin edilen ve ortalama vadesi bir yıl ve daha uzun süreli olan nakdi yatırım kredileri nedeniyle düzenlenen kâğıtlar (kredilerin kullanımları hariç).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24. </w:t>
      </w:r>
      <w:r w:rsidRPr="004C1029">
        <w:rPr>
          <w:rFonts w:ascii="Verdana" w:eastAsia="Times New Roman" w:hAnsi="Verdana" w:cs="Times New Roman"/>
          <w:b/>
          <w:bCs/>
          <w:color w:val="000066"/>
          <w:sz w:val="15"/>
          <w:szCs w:val="15"/>
        </w:rPr>
        <w:t>(4842 sayılı Kanunun 29'uncu maddesiyle eklenen fıkra Yürürlük; 01.01.2004)</w:t>
      </w:r>
      <w:r w:rsidRPr="004C1029">
        <w:rPr>
          <w:rFonts w:ascii="Verdana" w:eastAsia="Times New Roman" w:hAnsi="Verdana" w:cs="Times New Roman"/>
          <w:color w:val="000066"/>
          <w:sz w:val="15"/>
          <w:szCs w:val="15"/>
        </w:rPr>
        <w:t xml:space="preserve">Devlet dış borçları ile ilgili kredi anlaşmalarında öngörülen bütün ödemeler dolayısıyla düzenlenen kâğıtlar (dış proje kredileri çerçevesinde yapılacak ödemeler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kredilerin kullanımları hariç).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25. </w:t>
      </w:r>
      <w:r w:rsidRPr="004C1029">
        <w:rPr>
          <w:rFonts w:ascii="Verdana" w:eastAsia="Times New Roman" w:hAnsi="Verdana" w:cs="Times New Roman"/>
          <w:b/>
          <w:bCs/>
          <w:color w:val="000066"/>
          <w:sz w:val="15"/>
          <w:szCs w:val="15"/>
        </w:rPr>
        <w:t>(4842 sayılı Kanunun 29'uncu maddesiyle eklenen fıkra Yürürlük; 01.01.2004)</w:t>
      </w:r>
      <w:r w:rsidRPr="004C1029">
        <w:rPr>
          <w:rFonts w:ascii="Verdana" w:eastAsia="Times New Roman" w:hAnsi="Verdana" w:cs="Times New Roman"/>
          <w:color w:val="000066"/>
          <w:sz w:val="15"/>
          <w:szCs w:val="15"/>
        </w:rPr>
        <w:t xml:space="preserve">28.3.2002 tarihli ve 4749 sayılı Kanunun 12 </w:t>
      </w:r>
      <w:proofErr w:type="spellStart"/>
      <w:r w:rsidRPr="004C1029">
        <w:rPr>
          <w:rFonts w:ascii="Verdana" w:eastAsia="Times New Roman" w:hAnsi="Verdana" w:cs="Times New Roman"/>
          <w:color w:val="000066"/>
          <w:sz w:val="15"/>
          <w:szCs w:val="15"/>
        </w:rPr>
        <w:t>nci</w:t>
      </w:r>
      <w:proofErr w:type="spellEnd"/>
      <w:r w:rsidRPr="004C1029">
        <w:rPr>
          <w:rFonts w:ascii="Verdana" w:eastAsia="Times New Roman" w:hAnsi="Verdana" w:cs="Times New Roman"/>
          <w:color w:val="000066"/>
          <w:sz w:val="15"/>
          <w:szCs w:val="15"/>
        </w:rPr>
        <w:t xml:space="preserve"> maddesinin üçüncü fıkrasında tanımlanan nakit işlemleri ile Türkiye Cumhuriyet Merkez Bankasınca çıkarılacak likidite senetlerine (veya bu mahiyetteki kâğıtlara) ilişkin işlemler dolayısıyla düzenlenen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26.</w:t>
      </w:r>
      <w:r w:rsidRPr="004C1029">
        <w:rPr>
          <w:rFonts w:ascii="Verdana" w:eastAsia="Times New Roman" w:hAnsi="Verdana" w:cs="Times New Roman"/>
          <w:b/>
          <w:bCs/>
          <w:color w:val="000066"/>
          <w:sz w:val="15"/>
          <w:szCs w:val="15"/>
        </w:rPr>
        <w:t xml:space="preserve">(4962 sayılı Kanunun 12' </w:t>
      </w:r>
      <w:proofErr w:type="spellStart"/>
      <w:r w:rsidRPr="004C1029">
        <w:rPr>
          <w:rFonts w:ascii="Verdana" w:eastAsia="Times New Roman" w:hAnsi="Verdana" w:cs="Times New Roman"/>
          <w:b/>
          <w:bCs/>
          <w:color w:val="000066"/>
          <w:sz w:val="15"/>
          <w:szCs w:val="15"/>
        </w:rPr>
        <w:t>nci</w:t>
      </w:r>
      <w:proofErr w:type="spellEnd"/>
      <w:r w:rsidRPr="004C1029">
        <w:rPr>
          <w:rFonts w:ascii="Verdana" w:eastAsia="Times New Roman" w:hAnsi="Verdana" w:cs="Times New Roman"/>
          <w:b/>
          <w:bCs/>
          <w:color w:val="000066"/>
          <w:sz w:val="15"/>
          <w:szCs w:val="15"/>
        </w:rPr>
        <w:t xml:space="preserve"> maddesiyle eklenen fıkra Yürürlük; 07.08.2003)</w:t>
      </w:r>
      <w:r w:rsidRPr="004C1029">
        <w:rPr>
          <w:rFonts w:ascii="Verdana" w:eastAsia="Times New Roman" w:hAnsi="Verdana" w:cs="Times New Roman"/>
          <w:color w:val="000066"/>
          <w:sz w:val="15"/>
          <w:szCs w:val="15"/>
        </w:rPr>
        <w:t xml:space="preserve"> Kişiler ile bankalar arasında düzenlenecek kredi kartı üyelik sözleşmeleri.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27. </w:t>
      </w:r>
      <w:r w:rsidRPr="004C1029">
        <w:rPr>
          <w:rFonts w:ascii="Verdana" w:eastAsia="Times New Roman" w:hAnsi="Verdana" w:cs="Times New Roman"/>
          <w:b/>
          <w:bCs/>
          <w:color w:val="000066"/>
          <w:sz w:val="15"/>
          <w:szCs w:val="15"/>
        </w:rPr>
        <w:t xml:space="preserve">(4962 sayılı Kanunun 12' </w:t>
      </w:r>
      <w:proofErr w:type="spellStart"/>
      <w:r w:rsidRPr="004C1029">
        <w:rPr>
          <w:rFonts w:ascii="Verdana" w:eastAsia="Times New Roman" w:hAnsi="Verdana" w:cs="Times New Roman"/>
          <w:b/>
          <w:bCs/>
          <w:color w:val="000066"/>
          <w:sz w:val="15"/>
          <w:szCs w:val="15"/>
        </w:rPr>
        <w:t>nci</w:t>
      </w:r>
      <w:proofErr w:type="spellEnd"/>
      <w:r w:rsidRPr="004C1029">
        <w:rPr>
          <w:rFonts w:ascii="Verdana" w:eastAsia="Times New Roman" w:hAnsi="Verdana" w:cs="Times New Roman"/>
          <w:b/>
          <w:bCs/>
          <w:color w:val="000066"/>
          <w:sz w:val="15"/>
          <w:szCs w:val="15"/>
        </w:rPr>
        <w:t xml:space="preserve"> maddesiyle eklenen fıkra Yürürlük; 07.08.2003)</w:t>
      </w:r>
      <w:r w:rsidRPr="004C1029">
        <w:rPr>
          <w:rFonts w:ascii="Verdana" w:eastAsia="Times New Roman" w:hAnsi="Verdana" w:cs="Times New Roman"/>
          <w:color w:val="000066"/>
          <w:sz w:val="15"/>
          <w:szCs w:val="15"/>
        </w:rPr>
        <w:t xml:space="preserve">Yükseköğretim kurumlarınca yaptırılan bilimsel araştırma projeleriyle ilgili olarak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28. </w:t>
      </w:r>
      <w:r w:rsidRPr="004C1029">
        <w:rPr>
          <w:rFonts w:ascii="Verdana" w:eastAsia="Times New Roman" w:hAnsi="Verdana" w:cs="Times New Roman"/>
          <w:b/>
          <w:bCs/>
          <w:color w:val="000066"/>
          <w:sz w:val="15"/>
          <w:szCs w:val="15"/>
        </w:rPr>
        <w:t xml:space="preserve">(4962 sayılı Kanunun 12' </w:t>
      </w:r>
      <w:proofErr w:type="spellStart"/>
      <w:r w:rsidRPr="004C1029">
        <w:rPr>
          <w:rFonts w:ascii="Verdana" w:eastAsia="Times New Roman" w:hAnsi="Verdana" w:cs="Times New Roman"/>
          <w:b/>
          <w:bCs/>
          <w:color w:val="000066"/>
          <w:sz w:val="15"/>
          <w:szCs w:val="15"/>
        </w:rPr>
        <w:t>nci</w:t>
      </w:r>
      <w:proofErr w:type="spellEnd"/>
      <w:r w:rsidRPr="004C1029">
        <w:rPr>
          <w:rFonts w:ascii="Verdana" w:eastAsia="Times New Roman" w:hAnsi="Verdana" w:cs="Times New Roman"/>
          <w:b/>
          <w:bCs/>
          <w:color w:val="000066"/>
          <w:sz w:val="15"/>
          <w:szCs w:val="15"/>
        </w:rPr>
        <w:t xml:space="preserve"> maddesiyle eklenen fıkra Yürürlük; 07.08.2003)</w:t>
      </w:r>
      <w:r w:rsidRPr="004C1029">
        <w:rPr>
          <w:rFonts w:ascii="Verdana" w:eastAsia="Times New Roman" w:hAnsi="Verdana" w:cs="Times New Roman"/>
          <w:color w:val="000066"/>
          <w:sz w:val="15"/>
          <w:szCs w:val="15"/>
        </w:rPr>
        <w:t xml:space="preserve">2985 sayılı Toplu Konut Kanununa 10.5.1990 tarihli ve 3645 sayılı Kanunla eklenen ek 1 inci maddesi kapsamında kullandırılacak kredilere ilişkin olarak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b/>
          <w:bCs/>
          <w:color w:val="000066"/>
          <w:sz w:val="15"/>
          <w:szCs w:val="15"/>
        </w:rPr>
        <w:t xml:space="preserve">V - Kurumlarla ilgili </w:t>
      </w:r>
      <w:proofErr w:type="gramStart"/>
      <w:r w:rsidRPr="004C1029">
        <w:rPr>
          <w:rFonts w:ascii="Verdana" w:eastAsia="Times New Roman" w:hAnsi="Verdana" w:cs="Times New Roman"/>
          <w:b/>
          <w:bCs/>
          <w:color w:val="000066"/>
          <w:sz w:val="15"/>
          <w:szCs w:val="15"/>
        </w:rPr>
        <w:t>kağıtlar</w:t>
      </w:r>
      <w:proofErr w:type="gramEnd"/>
      <w:r w:rsidRPr="004C1029">
        <w:rPr>
          <w:rFonts w:ascii="Verdana" w:eastAsia="Times New Roman" w:hAnsi="Verdana" w:cs="Times New Roman"/>
          <w:b/>
          <w:bCs/>
          <w:color w:val="000066"/>
          <w:sz w:val="15"/>
          <w:szCs w:val="15"/>
        </w:rPr>
        <w:t>:</w:t>
      </w:r>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 İktisadi Devlet Teşekkülleriyle Müesseseleri ve İştirakler Hakkındaki Kanuna tabi kurumlarla genel ve katma bütçeli daireler, il özel idareleri ve belediyelere bağlı tüzel kişiliği bulunan kurumlara özel kanunları gereğince Hazinece ödenmesi gereken sermaye, iştirak hissesi ve yardım ödeneklerinin ödenmesine ait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 İktisadi Devlet Teşekkülleriyle müesseseleri ve İştirakler hakkındaki kanuna tabi kurum ve ortaklıklara </w:t>
      </w:r>
      <w:proofErr w:type="spellStart"/>
      <w:r w:rsidRPr="004C1029">
        <w:rPr>
          <w:rFonts w:ascii="Verdana" w:eastAsia="Times New Roman" w:hAnsi="Verdana" w:cs="Times New Roman"/>
          <w:color w:val="000066"/>
          <w:sz w:val="15"/>
          <w:szCs w:val="15"/>
        </w:rPr>
        <w:t>vukubulacak</w:t>
      </w:r>
      <w:proofErr w:type="spellEnd"/>
      <w:r w:rsidRPr="004C1029">
        <w:rPr>
          <w:rFonts w:ascii="Verdana" w:eastAsia="Times New Roman" w:hAnsi="Verdana" w:cs="Times New Roman"/>
          <w:color w:val="000066"/>
          <w:sz w:val="15"/>
          <w:szCs w:val="15"/>
        </w:rPr>
        <w:t xml:space="preserve"> devir ve kuruluş ile ilgili kararlar.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lastRenderedPageBreak/>
        <w:t xml:space="preserve">3. </w:t>
      </w:r>
      <w:proofErr w:type="spellStart"/>
      <w:r w:rsidRPr="004C1029">
        <w:rPr>
          <w:rFonts w:ascii="Verdana" w:eastAsia="Times New Roman" w:hAnsi="Verdana" w:cs="Times New Roman"/>
          <w:color w:val="000066"/>
          <w:sz w:val="15"/>
          <w:szCs w:val="15"/>
        </w:rPr>
        <w:t>Makina</w:t>
      </w:r>
      <w:proofErr w:type="spellEnd"/>
      <w:r w:rsidRPr="004C1029">
        <w:rPr>
          <w:rFonts w:ascii="Verdana" w:eastAsia="Times New Roman" w:hAnsi="Verdana" w:cs="Times New Roman"/>
          <w:color w:val="000066"/>
          <w:sz w:val="15"/>
          <w:szCs w:val="15"/>
        </w:rPr>
        <w:t xml:space="preserve"> ve Kimya Endüstrisi Kurumunun Milli Savunma Bakanlığına veya memleketimizin de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bulunduğu </w:t>
      </w:r>
      <w:proofErr w:type="spellStart"/>
      <w:r w:rsidRPr="004C1029">
        <w:rPr>
          <w:rFonts w:ascii="Verdana" w:eastAsia="Times New Roman" w:hAnsi="Verdana" w:cs="Times New Roman"/>
          <w:color w:val="000066"/>
          <w:sz w:val="15"/>
          <w:szCs w:val="15"/>
        </w:rPr>
        <w:t>Miletlerarası</w:t>
      </w:r>
      <w:proofErr w:type="spellEnd"/>
      <w:r w:rsidRPr="004C1029">
        <w:rPr>
          <w:rFonts w:ascii="Verdana" w:eastAsia="Times New Roman" w:hAnsi="Verdana" w:cs="Times New Roman"/>
          <w:color w:val="000066"/>
          <w:sz w:val="15"/>
          <w:szCs w:val="15"/>
        </w:rPr>
        <w:t xml:space="preserve"> Savunma Teşkilatına teslim edeceği her türlü malzeme, teçhizat ve vasıtalarla yedek parçalarının imalinde ilk madde veya işletme malzemesi olarak kullanılmak üzere kurum tarafından yabancı memleketlerden getirilecek maddelerin (miktarı ve memleket içinde ihtiyaca yeter derecede tedarikinin mümkün bulunmadığı Maliye, Ticaret ve Sanayi Bakanlıklarının müşterek teklifi üzerine Bakanlar Kurulunca tespit ve kabul edilmek </w:t>
      </w:r>
      <w:proofErr w:type="spellStart"/>
      <w:r w:rsidRPr="004C1029">
        <w:rPr>
          <w:rFonts w:ascii="Verdana" w:eastAsia="Times New Roman" w:hAnsi="Verdana" w:cs="Times New Roman"/>
          <w:color w:val="000066"/>
          <w:sz w:val="15"/>
          <w:szCs w:val="15"/>
        </w:rPr>
        <w:t>kaydiyle</w:t>
      </w:r>
      <w:proofErr w:type="spellEnd"/>
      <w:r w:rsidRPr="004C1029">
        <w:rPr>
          <w:rFonts w:ascii="Verdana" w:eastAsia="Times New Roman" w:hAnsi="Verdana" w:cs="Times New Roman"/>
          <w:color w:val="000066"/>
          <w:sz w:val="15"/>
          <w:szCs w:val="15"/>
        </w:rPr>
        <w:t xml:space="preserve">) ithali sırasında düzenlenen kağıtlar.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4. Toprak Mahsulleri Ofisinin müstahsilden yapacağı alımlar ve menkul rehini işlemlerine ilişkin </w:t>
      </w:r>
      <w:proofErr w:type="gramStart"/>
      <w:r w:rsidRPr="004C1029">
        <w:rPr>
          <w:rFonts w:ascii="Verdana" w:eastAsia="Times New Roman" w:hAnsi="Verdana" w:cs="Times New Roman"/>
          <w:color w:val="000066"/>
          <w:sz w:val="15"/>
          <w:szCs w:val="15"/>
        </w:rPr>
        <w:t>kağıtlarla</w:t>
      </w:r>
      <w:proofErr w:type="gramEnd"/>
      <w:r w:rsidRPr="004C1029">
        <w:rPr>
          <w:rFonts w:ascii="Verdana" w:eastAsia="Times New Roman" w:hAnsi="Verdana" w:cs="Times New Roman"/>
          <w:color w:val="000066"/>
          <w:sz w:val="15"/>
          <w:szCs w:val="15"/>
        </w:rPr>
        <w:t xml:space="preserve"> Ofisin teşkil edeceği müessese ve şirketlerin kuruluşu ile ilgili kağıtlar.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5. Toprak Mahsulleri Ofisi tarafından ithal edilecek hububat ve unlarla bunların naklinde kullanılacak her nevi malzemenin ithali sırasında düzenlenen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6. Türkiye Zirai Donatım Kurumu müessese ve şubelerinin kuruluş işlemleri ile ikraz, istikraz, menkul ve gayrimenkul alım ve satımı </w:t>
      </w:r>
      <w:proofErr w:type="spellStart"/>
      <w:r w:rsidRPr="004C1029">
        <w:rPr>
          <w:rFonts w:ascii="Verdana" w:eastAsia="Times New Roman" w:hAnsi="Verdana" w:cs="Times New Roman"/>
          <w:color w:val="000066"/>
          <w:sz w:val="15"/>
          <w:szCs w:val="15"/>
        </w:rPr>
        <w:t>vesair</w:t>
      </w:r>
      <w:proofErr w:type="spellEnd"/>
      <w:r w:rsidRPr="004C1029">
        <w:rPr>
          <w:rFonts w:ascii="Verdana" w:eastAsia="Times New Roman" w:hAnsi="Verdana" w:cs="Times New Roman"/>
          <w:color w:val="000066"/>
          <w:sz w:val="15"/>
          <w:szCs w:val="15"/>
        </w:rPr>
        <w:t xml:space="preserve"> işlemlerinde düzenlenen ve Damga Vergisi bu kurum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7. Devlet Üretme Çiftçilikleri Genel Müdürlüğünün çiftçi ile münasebetlerinde tanzim edilecek borç senetleri ile borç ödeme makbuzları.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8. Türkiye Cumhuriyeti Emekli Sandığının her türlü işlemlerinde düzenlenen ve Damga Vergisi bu teşekkül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9. İşçi Sigortaları veya yerine kaim olacak kurumun her türlü işlemlerinde düzenlenen ve Damga Vergisi bu kurum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10. Devlet Yatırım Bankasının her türlü işlemlerinde düzenlenen ve Damga Vergisi bu teşekkül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11. Tasarruf Sandıkları Hakkındaki Kanun gereğince il özel idareleri ve belediyelerce kurulan tasarruf sandıklarının tüzüklerinde açıklanan işlemlerle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12. Ordu Yardımlaşma Kurumunun her türlü işlemlerinde düzenlenen ve Damga Vergisi bu Kurum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13. Milli Piyango İdaresinin biletleri ile çekilişte kazananlara ödenecek ikramiye ve amortilerle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14. Devlet Tiyatrosunun her türlü işlemlerinde düzenlenen ve Damga Vergisi bu teşekkül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15. Tarım Satış Kooperatifleri ve Birlikleri ve Tarım Kredi Kooperatiflerinin her türlü muamelelerinde düzenlenen ve Damga Vergisi bunlar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16. Çay yetiştirenlerin Türkiye'de çay </w:t>
      </w:r>
      <w:proofErr w:type="spellStart"/>
      <w:r w:rsidRPr="004C1029">
        <w:rPr>
          <w:rFonts w:ascii="Verdana" w:eastAsia="Times New Roman" w:hAnsi="Verdana" w:cs="Times New Roman"/>
          <w:color w:val="000066"/>
          <w:sz w:val="15"/>
          <w:szCs w:val="15"/>
        </w:rPr>
        <w:t>ziraatini</w:t>
      </w:r>
      <w:proofErr w:type="spellEnd"/>
      <w:r w:rsidRPr="004C1029">
        <w:rPr>
          <w:rFonts w:ascii="Verdana" w:eastAsia="Times New Roman" w:hAnsi="Verdana" w:cs="Times New Roman"/>
          <w:color w:val="000066"/>
          <w:sz w:val="15"/>
          <w:szCs w:val="15"/>
        </w:rPr>
        <w:t xml:space="preserve"> geliştirmek </w:t>
      </w:r>
      <w:proofErr w:type="spellStart"/>
      <w:r w:rsidRPr="004C1029">
        <w:rPr>
          <w:rFonts w:ascii="Verdana" w:eastAsia="Times New Roman" w:hAnsi="Verdana" w:cs="Times New Roman"/>
          <w:color w:val="000066"/>
          <w:sz w:val="15"/>
          <w:szCs w:val="15"/>
        </w:rPr>
        <w:t>maksadiyle</w:t>
      </w:r>
      <w:proofErr w:type="spellEnd"/>
      <w:r w:rsidRPr="004C1029">
        <w:rPr>
          <w:rFonts w:ascii="Verdana" w:eastAsia="Times New Roman" w:hAnsi="Verdana" w:cs="Times New Roman"/>
          <w:color w:val="000066"/>
          <w:sz w:val="15"/>
          <w:szCs w:val="15"/>
        </w:rPr>
        <w:t xml:space="preserve"> kuracakları kooperatiflerin her türlü işlemlerinde düzenlenen ve Damga Vergisi bu kooperatifler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17. Genel menfaatlere yararlı derneklerin her türlü işlemlerinde düzenlenen ve Damga Vergisi bu teşekküller tarafından ödenmesi gereken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18. </w:t>
      </w:r>
      <w:r w:rsidRPr="004C1029">
        <w:rPr>
          <w:rFonts w:ascii="Verdana" w:eastAsia="Times New Roman" w:hAnsi="Verdana" w:cs="Times New Roman"/>
          <w:b/>
          <w:bCs/>
          <w:color w:val="000066"/>
          <w:sz w:val="15"/>
          <w:szCs w:val="15"/>
        </w:rPr>
        <w:t>(639 sayılı Kanunun 1'inci maddesiyle değişen fıkra)</w:t>
      </w:r>
      <w:r w:rsidRPr="004C1029">
        <w:rPr>
          <w:rFonts w:ascii="Verdana" w:eastAsia="Times New Roman" w:hAnsi="Verdana" w:cs="Times New Roman"/>
          <w:color w:val="000066"/>
          <w:sz w:val="15"/>
          <w:szCs w:val="15"/>
        </w:rPr>
        <w:t xml:space="preserve"> Türkiye Halk Bankasının, esnaf kefalet ve küçük sanat kooperatifleri ve ortakları ve bu kooperatiflerin kendi ortakları ile münasebetlerinde tanzim olunacak borç senetleri, borç ödeme makbuzları, ipotek ve rehin senetleri.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19. </w:t>
      </w:r>
      <w:r w:rsidRPr="004C1029">
        <w:rPr>
          <w:rFonts w:ascii="Verdana" w:eastAsia="Times New Roman" w:hAnsi="Verdana" w:cs="Times New Roman"/>
          <w:b/>
          <w:bCs/>
          <w:color w:val="000066"/>
          <w:sz w:val="15"/>
          <w:szCs w:val="15"/>
        </w:rPr>
        <w:t>(2535 sayılı Kanunun 1'inci maddesiyle değişen fıkra)</w:t>
      </w:r>
      <w:r w:rsidRPr="004C1029">
        <w:rPr>
          <w:rFonts w:ascii="Verdana" w:eastAsia="Times New Roman" w:hAnsi="Verdana" w:cs="Times New Roman"/>
          <w:color w:val="000066"/>
          <w:sz w:val="15"/>
          <w:szCs w:val="15"/>
        </w:rPr>
        <w:t xml:space="preserve"> Bakanlar Kurulunca vergi muafiyeti tanınan vakıfların kuruluş işlemlerinde düzenlenen her türlü kağıtlarla, Türk Silahlı Kuvvetlerini (Jandarma Genel Komutanlığı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güçlendirmek amacıyla kurulmuş vakıfların her türlü işlemlerinde düzenlenen kağıtlar.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20. </w:t>
      </w:r>
      <w:r w:rsidRPr="004C1029">
        <w:rPr>
          <w:rFonts w:ascii="Verdana" w:eastAsia="Times New Roman" w:hAnsi="Verdana" w:cs="Times New Roman"/>
          <w:b/>
          <w:bCs/>
          <w:color w:val="000066"/>
          <w:sz w:val="15"/>
          <w:szCs w:val="15"/>
        </w:rPr>
        <w:t>(Finansman Kanununun 103'üncü maddesiyle eklenen fıkra)</w:t>
      </w:r>
      <w:r w:rsidRPr="004C1029">
        <w:rPr>
          <w:rFonts w:ascii="Verdana" w:eastAsia="Times New Roman" w:hAnsi="Verdana" w:cs="Times New Roman"/>
          <w:color w:val="000066"/>
          <w:sz w:val="15"/>
          <w:szCs w:val="15"/>
        </w:rPr>
        <w:t xml:space="preserve"> İktisadi Devlet Teşekküllerine ve sermayesinin yarıdan fazlası Devlete veya İktisadi Devlet Teşekküllerine ait olan Kamu İktisadi Teşebbüslerine Hazinece yapılacak ikrazlara ait işlemlerle ilgili </w:t>
      </w:r>
      <w:proofErr w:type="gramStart"/>
      <w:r w:rsidRPr="004C1029">
        <w:rPr>
          <w:rFonts w:ascii="Verdana" w:eastAsia="Times New Roman" w:hAnsi="Verdana" w:cs="Times New Roman"/>
          <w:color w:val="000066"/>
          <w:sz w:val="15"/>
          <w:szCs w:val="15"/>
        </w:rPr>
        <w:t>kağıtlar</w:t>
      </w:r>
      <w:proofErr w:type="gramEnd"/>
      <w:r w:rsidRPr="004C1029">
        <w:rPr>
          <w:rFonts w:ascii="Verdana" w:eastAsia="Times New Roman" w:hAnsi="Verdana" w:cs="Times New Roman"/>
          <w:color w:val="000066"/>
          <w:sz w:val="15"/>
          <w:szCs w:val="15"/>
        </w:rPr>
        <w:t xml:space="preserve">.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t xml:space="preserve">21. </w:t>
      </w:r>
      <w:r w:rsidRPr="004C1029">
        <w:rPr>
          <w:rFonts w:ascii="Verdana" w:eastAsia="Times New Roman" w:hAnsi="Verdana" w:cs="Times New Roman"/>
          <w:b/>
          <w:bCs/>
          <w:color w:val="000066"/>
          <w:sz w:val="15"/>
          <w:szCs w:val="15"/>
        </w:rPr>
        <w:t>(4697 sayılı Kanunun 11 inci maddesiyle eklenen fıkra Yürürlük; 07.10.2001)</w:t>
      </w:r>
      <w:r w:rsidRPr="004C1029">
        <w:rPr>
          <w:rFonts w:ascii="Verdana" w:eastAsia="Times New Roman" w:hAnsi="Verdana" w:cs="Times New Roman"/>
          <w:color w:val="000066"/>
          <w:sz w:val="15"/>
          <w:szCs w:val="15"/>
        </w:rPr>
        <w:t xml:space="preserve"> Sigorta ve emeklilik şirketleri ile emeklilik yatırım fonlarının kuruluşları </w:t>
      </w:r>
      <w:proofErr w:type="gramStart"/>
      <w:r w:rsidRPr="004C1029">
        <w:rPr>
          <w:rFonts w:ascii="Verdana" w:eastAsia="Times New Roman" w:hAnsi="Verdana" w:cs="Times New Roman"/>
          <w:color w:val="000066"/>
          <w:sz w:val="15"/>
          <w:szCs w:val="15"/>
        </w:rPr>
        <w:t>dahil</w:t>
      </w:r>
      <w:proofErr w:type="gramEnd"/>
      <w:r w:rsidRPr="004C1029">
        <w:rPr>
          <w:rFonts w:ascii="Verdana" w:eastAsia="Times New Roman" w:hAnsi="Verdana" w:cs="Times New Roman"/>
          <w:color w:val="000066"/>
          <w:sz w:val="15"/>
          <w:szCs w:val="15"/>
        </w:rPr>
        <w:t xml:space="preserve"> her türlü işlemlerinde düzenlenen ve damga vergisi bu şirketler veya fonlar tarafından ödenmesi gereken kâğıtlar. </w:t>
      </w:r>
    </w:p>
    <w:p w:rsidR="004C1029" w:rsidRPr="004C1029" w:rsidRDefault="004C1029" w:rsidP="004C1029">
      <w:pPr>
        <w:spacing w:before="100" w:beforeAutospacing="1" w:after="100" w:afterAutospacing="1" w:line="240" w:lineRule="auto"/>
        <w:rPr>
          <w:rFonts w:ascii="Times New Roman" w:eastAsia="Times New Roman" w:hAnsi="Times New Roman" w:cs="Times New Roman"/>
          <w:color w:val="000000"/>
          <w:sz w:val="24"/>
          <w:szCs w:val="24"/>
        </w:rPr>
      </w:pPr>
      <w:r w:rsidRPr="004C1029">
        <w:rPr>
          <w:rFonts w:ascii="Verdana" w:eastAsia="Times New Roman" w:hAnsi="Verdana" w:cs="Times New Roman"/>
          <w:color w:val="000066"/>
          <w:sz w:val="15"/>
          <w:szCs w:val="15"/>
        </w:rPr>
        <w:lastRenderedPageBreak/>
        <w:t>22.</w:t>
      </w:r>
      <w:r w:rsidRPr="004C1029">
        <w:rPr>
          <w:rFonts w:ascii="Verdana" w:eastAsia="Times New Roman" w:hAnsi="Verdana" w:cs="Times New Roman"/>
          <w:b/>
          <w:bCs/>
          <w:color w:val="000066"/>
          <w:sz w:val="15"/>
          <w:szCs w:val="15"/>
        </w:rPr>
        <w:t>(4842 sayılı Kanunun 29'uncu maddesiyle eklenen fıkra Yürürlük; 01.01.2004)</w:t>
      </w:r>
      <w:r w:rsidRPr="004C1029">
        <w:rPr>
          <w:rFonts w:ascii="Verdana" w:eastAsia="Times New Roman" w:hAnsi="Verdana" w:cs="Times New Roman"/>
          <w:color w:val="000066"/>
          <w:sz w:val="15"/>
          <w:szCs w:val="15"/>
        </w:rPr>
        <w:t xml:space="preserve"> Kurumlar Vergisi Kanununun 7 </w:t>
      </w:r>
      <w:proofErr w:type="spellStart"/>
      <w:r w:rsidRPr="004C1029">
        <w:rPr>
          <w:rFonts w:ascii="Verdana" w:eastAsia="Times New Roman" w:hAnsi="Verdana" w:cs="Times New Roman"/>
          <w:color w:val="000066"/>
          <w:sz w:val="15"/>
          <w:szCs w:val="15"/>
        </w:rPr>
        <w:t>nci</w:t>
      </w:r>
      <w:proofErr w:type="spellEnd"/>
      <w:r w:rsidRPr="004C1029">
        <w:rPr>
          <w:rFonts w:ascii="Verdana" w:eastAsia="Times New Roman" w:hAnsi="Verdana" w:cs="Times New Roman"/>
          <w:color w:val="000066"/>
          <w:sz w:val="15"/>
          <w:szCs w:val="15"/>
        </w:rPr>
        <w:t xml:space="preserve"> maddesinin 24 numaralı bendinde belirtilen kurumların kredi teminatlarına ilişkin işlemlerinde düzenlenen kâğıtlar. </w:t>
      </w:r>
    </w:p>
    <w:p w:rsidR="00EA1646" w:rsidRDefault="00EA1646"/>
    <w:sectPr w:rsidR="00EA1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1029"/>
    <w:rsid w:val="004C1029"/>
    <w:rsid w:val="00EA1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102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9519165">
      <w:bodyDiv w:val="1"/>
      <w:marLeft w:val="0"/>
      <w:marRight w:val="0"/>
      <w:marTop w:val="0"/>
      <w:marBottom w:val="0"/>
      <w:divBdr>
        <w:top w:val="none" w:sz="0" w:space="0" w:color="auto"/>
        <w:left w:val="none" w:sz="0" w:space="0" w:color="auto"/>
        <w:bottom w:val="none" w:sz="0" w:space="0" w:color="auto"/>
        <w:right w:val="none" w:sz="0" w:space="0" w:color="auto"/>
      </w:divBdr>
    </w:div>
    <w:div w:id="1966499173">
      <w:bodyDiv w:val="1"/>
      <w:marLeft w:val="0"/>
      <w:marRight w:val="0"/>
      <w:marTop w:val="0"/>
      <w:marBottom w:val="0"/>
      <w:divBdr>
        <w:top w:val="none" w:sz="0" w:space="0" w:color="auto"/>
        <w:left w:val="none" w:sz="0" w:space="0" w:color="auto"/>
        <w:bottom w:val="none" w:sz="0" w:space="0" w:color="auto"/>
        <w:right w:val="none" w:sz="0" w:space="0" w:color="auto"/>
      </w:divBdr>
      <w:divsChild>
        <w:div w:id="82497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6451</Words>
  <Characters>36777</Characters>
  <Application>Microsoft Office Word</Application>
  <DocSecurity>0</DocSecurity>
  <Lines>306</Lines>
  <Paragraphs>86</Paragraphs>
  <ScaleCrop>false</ScaleCrop>
  <Company/>
  <LinksUpToDate>false</LinksUpToDate>
  <CharactersWithSpaces>43142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muğla üniversitesi</dc:creator>
  <cp:keywords/>
  <dc:description/>
  <cp:lastModifiedBy>muğla üniversitesi</cp:lastModifiedBy>
  <cp:revision>3</cp:revision>
  <dcterms:created xsi:type="dcterms:W3CDTF">2010-01-28T13:52:00Z</dcterms:created>
  <dcterms:modified xsi:type="dcterms:W3CDTF">2010-01-28T13:54:00Z</dcterms:modified>
</cp:coreProperties>
</file>